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4AE" w:rsidRDefault="00C254AE">
      <w:pPr>
        <w:rPr>
          <w:lang w:val="sl-SI"/>
        </w:rPr>
      </w:pPr>
    </w:p>
    <w:p w:rsidR="00F63506" w:rsidRDefault="00F63506">
      <w:pPr>
        <w:rPr>
          <w:lang w:val="sl-SI"/>
        </w:rPr>
      </w:pPr>
    </w:p>
    <w:p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6B1EB99E" wp14:editId="14C3C861">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group w14:anchorId="37B4B30D"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rsidR="00194A54" w:rsidRDefault="00194A54"/>
    <w:p w:rsidR="00194A54" w:rsidRDefault="00194A54"/>
    <w:p w:rsidR="00194A54" w:rsidRDefault="00194A54"/>
    <w:p w:rsidR="00194A54" w:rsidRDefault="00194A54"/>
    <w:p w:rsidR="00194A54" w:rsidRDefault="00194A54"/>
    <w:p w:rsidR="008F7E85" w:rsidRPr="00226704" w:rsidRDefault="00956AEF" w:rsidP="00226704">
      <w:r>
        <w:t xml:space="preserve">                           </w:t>
      </w:r>
      <w:r w:rsidR="003553D4">
        <w:t xml:space="preserve">   </w:t>
      </w:r>
      <w:r>
        <w:t xml:space="preserve"> </w:t>
      </w:r>
      <w:r w:rsidR="00226704">
        <w:t xml:space="preserve">       </w:t>
      </w:r>
    </w:p>
    <w:p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rsidR="00497F1E" w:rsidRPr="0031730C" w:rsidRDefault="00497F1E" w:rsidP="00F15F2B">
      <w:pPr>
        <w:ind w:right="425"/>
        <w:jc w:val="center"/>
        <w:rPr>
          <w:b/>
          <w:sz w:val="36"/>
          <w:szCs w:val="36"/>
        </w:rPr>
      </w:pPr>
    </w:p>
    <w:p w:rsidR="008F7E85" w:rsidRDefault="00573A15" w:rsidP="00F15F2B">
      <w:pPr>
        <w:ind w:right="425"/>
        <w:jc w:val="center"/>
        <w:rPr>
          <w:b/>
          <w:szCs w:val="24"/>
        </w:rPr>
      </w:pPr>
      <w:r w:rsidRPr="0031730C">
        <w:rPr>
          <w:b/>
          <w:szCs w:val="24"/>
        </w:rPr>
        <w:t>F</w:t>
      </w:r>
      <w:r w:rsidR="008F7E85" w:rsidRPr="0031730C">
        <w:rPr>
          <w:b/>
          <w:szCs w:val="24"/>
        </w:rPr>
        <w:t>or</w:t>
      </w:r>
    </w:p>
    <w:p w:rsidR="00573A15" w:rsidRDefault="00573A15" w:rsidP="00F15F2B">
      <w:pPr>
        <w:ind w:right="425"/>
        <w:jc w:val="center"/>
        <w:rPr>
          <w:b/>
          <w:szCs w:val="24"/>
        </w:rPr>
      </w:pPr>
    </w:p>
    <w:p w:rsidR="00573A15" w:rsidRPr="0031730C" w:rsidRDefault="00573A15" w:rsidP="00F15F2B">
      <w:pPr>
        <w:ind w:right="425"/>
        <w:jc w:val="center"/>
        <w:rPr>
          <w:b/>
          <w:i/>
          <w:szCs w:val="24"/>
        </w:rPr>
      </w:pPr>
    </w:p>
    <w:p w:rsidR="008F7E85" w:rsidRDefault="008F7E85" w:rsidP="00F15F2B">
      <w:pPr>
        <w:ind w:right="425"/>
        <w:jc w:val="center"/>
        <w:rPr>
          <w:b/>
          <w:i/>
          <w:szCs w:val="24"/>
        </w:rPr>
      </w:pPr>
    </w:p>
    <w:p w:rsidR="002102AD" w:rsidRPr="0031730C" w:rsidRDefault="00B52C5E" w:rsidP="00F15F2B">
      <w:pPr>
        <w:ind w:right="425"/>
        <w:jc w:val="center"/>
        <w:rPr>
          <w:b/>
          <w:bCs/>
          <w:i/>
          <w:iCs/>
          <w:sz w:val="28"/>
          <w:szCs w:val="28"/>
        </w:rPr>
      </w:pPr>
      <w:r w:rsidRPr="00B52C5E">
        <w:rPr>
          <w:b/>
          <w:bCs/>
          <w:i/>
          <w:iCs/>
          <w:sz w:val="28"/>
          <w:szCs w:val="28"/>
        </w:rPr>
        <w:t>REPAIR OF TURBINE CROSS UNDER PIPING</w:t>
      </w:r>
    </w:p>
    <w:p w:rsidR="00ED3DEB" w:rsidRPr="001E57D6" w:rsidRDefault="00ED3DEB" w:rsidP="00F15F2B">
      <w:pPr>
        <w:ind w:right="425"/>
        <w:jc w:val="center"/>
        <w:rPr>
          <w:b/>
          <w:bCs/>
          <w:i/>
          <w:iCs/>
          <w:sz w:val="36"/>
          <w:szCs w:val="28"/>
          <w:lang w:val="en-US"/>
        </w:rPr>
      </w:pPr>
    </w:p>
    <w:p w:rsidR="000A22AE" w:rsidRPr="00B52C5E" w:rsidRDefault="000A22AE" w:rsidP="00F15F2B">
      <w:pPr>
        <w:ind w:right="425"/>
        <w:jc w:val="center"/>
        <w:rPr>
          <w:b/>
          <w:bCs/>
          <w:i/>
          <w:iCs/>
          <w:sz w:val="28"/>
          <w:szCs w:val="28"/>
          <w:lang w:val="en-US"/>
        </w:rPr>
      </w:pPr>
    </w:p>
    <w:p w:rsidR="008F7E85" w:rsidRPr="0031730C" w:rsidRDefault="008F7E85" w:rsidP="00F15F2B">
      <w:pPr>
        <w:ind w:right="425"/>
        <w:jc w:val="both"/>
      </w:pPr>
    </w:p>
    <w:p w:rsidR="008F7E85" w:rsidRPr="0031730C" w:rsidRDefault="000D1053" w:rsidP="00F15F2B">
      <w:pPr>
        <w:ind w:right="425"/>
        <w:jc w:val="both"/>
        <w:rPr>
          <w:b/>
        </w:rPr>
      </w:pPr>
      <w:proofErr w:type="gramStart"/>
      <w:r w:rsidRPr="00B656FD">
        <w:rPr>
          <w:b/>
        </w:rPr>
        <w:t>concluded</w:t>
      </w:r>
      <w:proofErr w:type="gramEnd"/>
      <w:r w:rsidRPr="00B656FD">
        <w:rPr>
          <w:b/>
        </w:rPr>
        <w:t xml:space="preserve"> </w:t>
      </w:r>
      <w:r w:rsidR="00387615" w:rsidRPr="003F2A6E">
        <w:rPr>
          <w:b/>
        </w:rPr>
        <w:t xml:space="preserve">on </w:t>
      </w:r>
      <w:r w:rsidR="00B656FD" w:rsidRPr="003F2A6E">
        <w:rPr>
          <w:b/>
        </w:rPr>
        <w:t>__________________</w:t>
      </w:r>
      <w:r w:rsidR="008F7E85" w:rsidRPr="00B656FD">
        <w:rPr>
          <w:b/>
        </w:rPr>
        <w:t xml:space="preserve">  by and between:</w:t>
      </w:r>
    </w:p>
    <w:p w:rsidR="008F7E85" w:rsidRPr="0031730C" w:rsidRDefault="008F7E85" w:rsidP="00F15F2B">
      <w:pPr>
        <w:ind w:right="425"/>
        <w:jc w:val="both"/>
        <w:rPr>
          <w:b/>
        </w:rPr>
      </w:pPr>
    </w:p>
    <w:p w:rsidR="008F7E85" w:rsidRPr="00102973" w:rsidRDefault="008F7E85" w:rsidP="00F15F2B">
      <w:pPr>
        <w:ind w:right="425"/>
        <w:jc w:val="both"/>
        <w:rPr>
          <w:b/>
          <w:lang w:val="sv-SE"/>
        </w:rPr>
      </w:pPr>
      <w:r w:rsidRPr="00102973">
        <w:rPr>
          <w:b/>
          <w:lang w:val="sv-SE"/>
        </w:rPr>
        <w:t>NUKLEARNA ELEKTRARNA KRŠKO d.o.o.</w:t>
      </w:r>
    </w:p>
    <w:p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rsidR="00536C13" w:rsidRDefault="008F7E85" w:rsidP="00F15F2B">
      <w:pPr>
        <w:ind w:right="425"/>
        <w:jc w:val="both"/>
        <w:rPr>
          <w:b/>
        </w:rPr>
      </w:pPr>
      <w:proofErr w:type="gramStart"/>
      <w:r w:rsidRPr="0031730C">
        <w:rPr>
          <w:b/>
        </w:rPr>
        <w:t>represented</w:t>
      </w:r>
      <w:proofErr w:type="gramEnd"/>
      <w:r w:rsidRPr="0031730C">
        <w:rPr>
          <w:b/>
        </w:rPr>
        <w:t xml:space="preserve"> and duly authorized by </w:t>
      </w:r>
      <w:r w:rsidR="000D2400">
        <w:rPr>
          <w:b/>
        </w:rPr>
        <w:tab/>
      </w:r>
      <w:r w:rsidR="00B656FD">
        <w:rPr>
          <w:b/>
        </w:rPr>
        <w:br/>
      </w:r>
    </w:p>
    <w:p w:rsidR="008F7E85" w:rsidRPr="0031730C" w:rsidRDefault="008F7E85" w:rsidP="00F15F2B">
      <w:pPr>
        <w:ind w:right="425"/>
        <w:jc w:val="both"/>
        <w:rPr>
          <w:b/>
        </w:rPr>
      </w:pPr>
      <w:r w:rsidRPr="0031730C">
        <w:rPr>
          <w:b/>
        </w:rPr>
        <w:t xml:space="preserve">Mr. Stanislav </w:t>
      </w:r>
      <w:proofErr w:type="spellStart"/>
      <w:r w:rsidRPr="0031730C">
        <w:rPr>
          <w:b/>
        </w:rPr>
        <w:t>Rožman</w:t>
      </w:r>
      <w:proofErr w:type="spellEnd"/>
      <w:r w:rsidRPr="0031730C">
        <w:rPr>
          <w:b/>
        </w:rPr>
        <w:t xml:space="preserve">, President of the Management Board and </w:t>
      </w:r>
      <w:r w:rsidR="00B656FD">
        <w:rPr>
          <w:b/>
        </w:rPr>
        <w:br/>
      </w:r>
      <w:r w:rsidRPr="0031730C">
        <w:rPr>
          <w:b/>
        </w:rPr>
        <w:t xml:space="preserve">Mr. Hrvoje </w:t>
      </w:r>
      <w:proofErr w:type="spellStart"/>
      <w:r w:rsidRPr="0031730C">
        <w:rPr>
          <w:b/>
        </w:rPr>
        <w:t>Perharić</w:t>
      </w:r>
      <w:proofErr w:type="spellEnd"/>
      <w:r w:rsidRPr="0031730C">
        <w:rPr>
          <w:b/>
        </w:rPr>
        <w:t>, Member of the Management Board.</w:t>
      </w:r>
    </w:p>
    <w:p w:rsidR="008F7E85" w:rsidRPr="0031730C" w:rsidRDefault="008F7E85" w:rsidP="00F15F2B">
      <w:pPr>
        <w:ind w:right="425"/>
        <w:jc w:val="both"/>
        <w:rPr>
          <w:b/>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one part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and</w:t>
      </w:r>
      <w:proofErr w:type="gramEnd"/>
    </w:p>
    <w:p w:rsidR="000B0DE4" w:rsidRDefault="000B0DE4" w:rsidP="00F15F2B">
      <w:pPr>
        <w:ind w:right="425"/>
        <w:jc w:val="both"/>
        <w:rPr>
          <w:b/>
          <w:spacing w:val="-3"/>
        </w:rPr>
      </w:pPr>
    </w:p>
    <w:p w:rsidR="00766C94" w:rsidRDefault="007C767D" w:rsidP="00F15F2B">
      <w:pPr>
        <w:ind w:right="425"/>
        <w:jc w:val="both"/>
        <w:rPr>
          <w:b/>
          <w:spacing w:val="-3"/>
        </w:rPr>
      </w:pPr>
      <w:r>
        <w:rPr>
          <w:b/>
          <w:spacing w:val="-3"/>
        </w:rPr>
        <w:t>……………………………………………………………………</w:t>
      </w:r>
    </w:p>
    <w:p w:rsidR="00624F2F" w:rsidRDefault="00624F2F" w:rsidP="00F15F2B">
      <w:pPr>
        <w:ind w:right="425"/>
        <w:jc w:val="both"/>
        <w:rPr>
          <w:b/>
          <w:spacing w:val="-3"/>
        </w:rPr>
      </w:pPr>
    </w:p>
    <w:p w:rsidR="00624F2F" w:rsidRDefault="00761898" w:rsidP="00F15F2B">
      <w:pPr>
        <w:ind w:right="425"/>
        <w:jc w:val="both"/>
        <w:rPr>
          <w:b/>
          <w:spacing w:val="-3"/>
        </w:rPr>
      </w:pPr>
      <w:proofErr w:type="gramStart"/>
      <w:r>
        <w:rPr>
          <w:b/>
          <w:spacing w:val="-3"/>
        </w:rPr>
        <w:t>r</w:t>
      </w:r>
      <w:r w:rsidR="00624F2F">
        <w:rPr>
          <w:b/>
          <w:spacing w:val="-3"/>
        </w:rPr>
        <w:t>epresented</w:t>
      </w:r>
      <w:proofErr w:type="gramEnd"/>
      <w:r w:rsidR="00624F2F">
        <w:rPr>
          <w:b/>
          <w:spacing w:val="-3"/>
        </w:rPr>
        <w:t xml:space="preserve"> and duly authorized by</w:t>
      </w:r>
    </w:p>
    <w:p w:rsidR="00624F2F" w:rsidRDefault="00624F2F" w:rsidP="00F15F2B">
      <w:pPr>
        <w:ind w:right="425"/>
        <w:jc w:val="both"/>
        <w:rPr>
          <w:b/>
          <w:spacing w:val="-3"/>
        </w:rPr>
      </w:pPr>
    </w:p>
    <w:p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rsidR="000E1DAB" w:rsidRPr="0031730C" w:rsidRDefault="000E1DAB" w:rsidP="00F15F2B">
      <w:pPr>
        <w:ind w:right="425"/>
        <w:jc w:val="both"/>
        <w:rPr>
          <w:b/>
          <w:spacing w:val="-3"/>
        </w:rPr>
      </w:pPr>
    </w:p>
    <w:p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rsidR="008F7E85" w:rsidRPr="0031730C" w:rsidRDefault="008F7E85" w:rsidP="00F15F2B">
      <w:pPr>
        <w:ind w:right="425"/>
        <w:jc w:val="both"/>
        <w:rPr>
          <w:b/>
        </w:rPr>
      </w:pPr>
    </w:p>
    <w:p w:rsidR="008F7E85" w:rsidRPr="0031730C" w:rsidRDefault="008F7E85" w:rsidP="00F15F2B">
      <w:pPr>
        <w:ind w:right="425"/>
        <w:jc w:val="both"/>
        <w:rPr>
          <w:b/>
        </w:rPr>
      </w:pPr>
      <w:proofErr w:type="gramStart"/>
      <w:r w:rsidRPr="0031730C">
        <w:rPr>
          <w:b/>
        </w:rPr>
        <w:t>on</w:t>
      </w:r>
      <w:proofErr w:type="gramEnd"/>
      <w:r w:rsidRPr="0031730C">
        <w:rPr>
          <w:b/>
        </w:rPr>
        <w:t xml:space="preserve"> the other part</w:t>
      </w:r>
      <w:r w:rsidR="00172189">
        <w:rPr>
          <w:b/>
        </w:rPr>
        <w:br w:type="page"/>
      </w:r>
    </w:p>
    <w:p w:rsidR="00573A15" w:rsidRPr="00356CAD" w:rsidRDefault="008F7E85" w:rsidP="00F15F2B">
      <w:pPr>
        <w:ind w:right="425"/>
        <w:jc w:val="both"/>
        <w:rPr>
          <w:b/>
        </w:rPr>
      </w:pPr>
      <w:r w:rsidRPr="00356CAD">
        <w:rPr>
          <w:b/>
        </w:rPr>
        <w:lastRenderedPageBreak/>
        <w:t>Whereas, SELLER represents that it is fully qualified</w:t>
      </w:r>
      <w:r w:rsidR="00714576" w:rsidRPr="00356CAD">
        <w:rPr>
          <w:b/>
        </w:rPr>
        <w:t xml:space="preserve"> to provide </w:t>
      </w:r>
      <w:r w:rsidR="00D50C39" w:rsidRPr="00356CAD">
        <w:rPr>
          <w:b/>
        </w:rPr>
        <w:t>PURCHASER with</w:t>
      </w:r>
      <w:r w:rsidR="00573A15" w:rsidRPr="00356CAD">
        <w:rPr>
          <w:b/>
        </w:rPr>
        <w:t>:</w:t>
      </w:r>
    </w:p>
    <w:p w:rsidR="00573A15" w:rsidRPr="00356CAD" w:rsidRDefault="00573A15" w:rsidP="00573A15">
      <w:pPr>
        <w:ind w:right="425"/>
        <w:jc w:val="both"/>
        <w:rPr>
          <w:b/>
        </w:rPr>
      </w:pPr>
    </w:p>
    <w:p w:rsidR="004162E2" w:rsidRDefault="00B52C5E" w:rsidP="00573A15">
      <w:pPr>
        <w:ind w:right="425"/>
        <w:jc w:val="both"/>
        <w:rPr>
          <w:b/>
        </w:rPr>
      </w:pPr>
      <w:r w:rsidRPr="00B52C5E">
        <w:rPr>
          <w:b/>
        </w:rPr>
        <w:t xml:space="preserve">Repair </w:t>
      </w:r>
      <w:proofErr w:type="gramStart"/>
      <w:r w:rsidRPr="00B52C5E">
        <w:rPr>
          <w:b/>
        </w:rPr>
        <w:t>Of</w:t>
      </w:r>
      <w:proofErr w:type="gramEnd"/>
      <w:r w:rsidRPr="00B52C5E">
        <w:rPr>
          <w:b/>
        </w:rPr>
        <w:t xml:space="preserve"> Turbine Cross Under Piping</w:t>
      </w:r>
    </w:p>
    <w:p w:rsidR="00B52C5E" w:rsidRPr="00356CAD" w:rsidRDefault="00B52C5E" w:rsidP="00573A15">
      <w:pPr>
        <w:ind w:right="425"/>
        <w:jc w:val="both"/>
        <w:rPr>
          <w:b/>
        </w:rPr>
      </w:pPr>
    </w:p>
    <w:p w:rsidR="008F7E85" w:rsidRPr="00356CAD" w:rsidRDefault="008F7E85" w:rsidP="00573A15">
      <w:pPr>
        <w:ind w:right="425"/>
        <w:jc w:val="both"/>
        <w:rPr>
          <w:b/>
        </w:rPr>
      </w:pPr>
      <w:proofErr w:type="gramStart"/>
      <w:r w:rsidRPr="00356CAD">
        <w:rPr>
          <w:b/>
        </w:rPr>
        <w:t>and</w:t>
      </w:r>
      <w:proofErr w:type="gramEnd"/>
      <w:r w:rsidRPr="00356CAD">
        <w:rPr>
          <w:b/>
        </w:rPr>
        <w:t xml:space="preserve"> shall do so in accordance with the terms and conditions herein specified, and</w:t>
      </w:r>
    </w:p>
    <w:p w:rsidR="008F7E85" w:rsidRPr="00356CAD" w:rsidRDefault="008F7E85">
      <w:pPr>
        <w:ind w:right="1102"/>
        <w:jc w:val="both"/>
        <w:rPr>
          <w:b/>
        </w:rPr>
      </w:pPr>
    </w:p>
    <w:p w:rsidR="008F7E85" w:rsidRPr="00356CAD" w:rsidRDefault="008F7E85" w:rsidP="00F15F2B">
      <w:pPr>
        <w:ind w:right="425"/>
        <w:jc w:val="both"/>
        <w:rPr>
          <w:b/>
        </w:rPr>
      </w:pPr>
      <w:r w:rsidRPr="00356CAD">
        <w:rPr>
          <w:b/>
        </w:rPr>
        <w:t>Whereas, the representatives of SELLER and PURCHASER possess proper and sufficient authority to agree, and</w:t>
      </w:r>
    </w:p>
    <w:p w:rsidR="005E3F56" w:rsidRPr="00356CAD" w:rsidRDefault="005E3F56">
      <w:pPr>
        <w:ind w:right="1102"/>
        <w:jc w:val="both"/>
        <w:rPr>
          <w:b/>
        </w:rPr>
      </w:pPr>
    </w:p>
    <w:p w:rsidR="00786CD3" w:rsidRPr="00356CAD" w:rsidRDefault="008F7E85" w:rsidP="00F15F2B">
      <w:pPr>
        <w:ind w:right="425"/>
        <w:jc w:val="both"/>
        <w:rPr>
          <w:b/>
        </w:rPr>
      </w:pPr>
      <w:r w:rsidRPr="00356CAD">
        <w:rPr>
          <w:b/>
        </w:rPr>
        <w:t>Now therefore, SELLER and PURCHASER have agreed as follows:</w:t>
      </w:r>
    </w:p>
    <w:p w:rsidR="00C673E8" w:rsidRPr="00356CAD" w:rsidRDefault="00C673E8">
      <w:pPr>
        <w:ind w:right="1102"/>
        <w:jc w:val="both"/>
        <w:rPr>
          <w:b/>
          <w:szCs w:val="24"/>
        </w:rPr>
      </w:pPr>
    </w:p>
    <w:p w:rsidR="00F07C25" w:rsidRPr="00356CAD" w:rsidRDefault="008F7E85">
      <w:pPr>
        <w:ind w:right="1102"/>
        <w:jc w:val="both"/>
        <w:rPr>
          <w:sz w:val="28"/>
          <w:szCs w:val="28"/>
        </w:rPr>
      </w:pPr>
      <w:r w:rsidRPr="00356CAD">
        <w:rPr>
          <w:b/>
          <w:sz w:val="28"/>
          <w:szCs w:val="28"/>
        </w:rPr>
        <w:t xml:space="preserve">Subject of the Contract: </w:t>
      </w:r>
    </w:p>
    <w:p w:rsidR="006169BD" w:rsidRPr="0031730C" w:rsidRDefault="006169BD">
      <w:pPr>
        <w:ind w:right="1102"/>
        <w:jc w:val="both"/>
        <w:rPr>
          <w:b/>
          <w:bCs/>
          <w:szCs w:val="24"/>
        </w:rPr>
      </w:pPr>
    </w:p>
    <w:p w:rsidR="004162E2" w:rsidRDefault="00B52C5E" w:rsidP="00573A15">
      <w:pPr>
        <w:rPr>
          <w:b/>
          <w:bCs/>
          <w:i/>
          <w:iCs/>
          <w:szCs w:val="24"/>
        </w:rPr>
      </w:pPr>
      <w:r w:rsidRPr="00B52C5E">
        <w:rPr>
          <w:b/>
          <w:bCs/>
          <w:i/>
          <w:iCs/>
          <w:szCs w:val="24"/>
        </w:rPr>
        <w:t>REPAIR OF TURBINE CROSS UNDER PIPING</w:t>
      </w:r>
    </w:p>
    <w:p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B52C5E" w:rsidRPr="00B52C5E">
        <w:t>Repair Of Turbine Cross Under Piping</w:t>
      </w:r>
      <w:r w:rsidR="00B52C5E">
        <w:t xml:space="preserve">”) </w:t>
      </w:r>
    </w:p>
    <w:p w:rsidR="00B67CD5" w:rsidRPr="0031730C" w:rsidRDefault="00B67CD5" w:rsidP="00B67CD5">
      <w:pPr>
        <w:pStyle w:val="ListParagraph"/>
        <w:numPr>
          <w:ilvl w:val="0"/>
          <w:numId w:val="0"/>
        </w:numPr>
        <w:ind w:left="851"/>
      </w:pPr>
    </w:p>
    <w:p w:rsidR="008F7E85" w:rsidRPr="0031730C" w:rsidRDefault="008F7E85" w:rsidP="00A87971">
      <w:pPr>
        <w:rPr>
          <w:b/>
          <w:bCs/>
          <w:szCs w:val="24"/>
        </w:rPr>
      </w:pPr>
    </w:p>
    <w:p w:rsidR="00784783" w:rsidRPr="0031730C" w:rsidRDefault="00784783" w:rsidP="00A87971">
      <w:pPr>
        <w:rPr>
          <w:b/>
          <w:bCs/>
          <w:szCs w:val="24"/>
        </w:rPr>
      </w:pPr>
    </w:p>
    <w:p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rsidR="003C4327" w:rsidRPr="0031730C" w:rsidRDefault="003C4327">
      <w:pPr>
        <w:ind w:right="1102"/>
        <w:jc w:val="both"/>
        <w:rPr>
          <w:b/>
          <w:spacing w:val="-3"/>
          <w:szCs w:val="24"/>
        </w:rPr>
      </w:pPr>
    </w:p>
    <w:p w:rsidR="008F7E85" w:rsidRPr="0031730C" w:rsidRDefault="008F7E85">
      <w:pPr>
        <w:ind w:right="1102"/>
        <w:jc w:val="both"/>
        <w:rPr>
          <w:b/>
          <w:spacing w:val="-3"/>
        </w:rPr>
      </w:pPr>
    </w:p>
    <w:p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rsidR="00D52C20" w:rsidRDefault="008C145D" w:rsidP="0076474D">
      <w:pPr>
        <w:pStyle w:val="BodyTextIndent"/>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B52C5E">
        <w:t>SP-ES1305</w:t>
      </w:r>
      <w:r w:rsidR="00D52C20">
        <w:t xml:space="preserve"> for </w:t>
      </w:r>
    </w:p>
    <w:p w:rsidR="00F44CB5" w:rsidRPr="008C145D" w:rsidRDefault="00B52C5E" w:rsidP="00B52C5E">
      <w:pPr>
        <w:pStyle w:val="BodyTextIndent"/>
        <w:ind w:left="1080" w:right="1102" w:firstLine="0"/>
      </w:pPr>
      <w:r>
        <w:t>Repair of Turbine Cross u</w:t>
      </w:r>
      <w:r w:rsidRPr="00B52C5E">
        <w:t>nder Piping</w:t>
      </w:r>
      <w:r>
        <w:t xml:space="preserve"> </w:t>
      </w:r>
      <w:r w:rsidR="00B55F5B">
        <w:t>(</w:t>
      </w:r>
      <w:r w:rsidR="008C145D">
        <w:t xml:space="preserve">hereinafter referred to </w:t>
      </w:r>
      <w:proofErr w:type="gramStart"/>
      <w:r w:rsidR="008C145D">
        <w:t>as</w:t>
      </w:r>
      <w:r w:rsidR="003C394A">
        <w:t xml:space="preserve"> </w:t>
      </w:r>
      <w:r w:rsidR="008C145D" w:rsidRPr="003F2A6E">
        <w:t>”</w:t>
      </w:r>
      <w:proofErr w:type="gramEnd"/>
      <w:r w:rsidRPr="00B52C5E">
        <w:t xml:space="preserve"> </w:t>
      </w:r>
      <w:r>
        <w:t>Repair of Turbine Cross u</w:t>
      </w:r>
      <w:r w:rsidRPr="00B52C5E">
        <w:t xml:space="preserve">nder Piping </w:t>
      </w:r>
      <w:r w:rsidR="008C145D" w:rsidRPr="00B52C5E">
        <w:t>”)</w:t>
      </w:r>
    </w:p>
    <w:p w:rsidR="00135933" w:rsidRPr="00074D1A" w:rsidRDefault="00F44CB5" w:rsidP="0076474D">
      <w:pPr>
        <w:pStyle w:val="BodyTextIndent"/>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rsidR="008F7E85" w:rsidRPr="0031730C" w:rsidRDefault="008F7E85" w:rsidP="00086835">
      <w:pPr>
        <w:tabs>
          <w:tab w:val="left" w:pos="1418"/>
        </w:tabs>
        <w:ind w:left="1395" w:right="1102"/>
        <w:jc w:val="both"/>
        <w:rPr>
          <w:b/>
        </w:rPr>
      </w:pPr>
    </w:p>
    <w:p w:rsidR="008F7E85" w:rsidRPr="0031730C" w:rsidRDefault="008F7E85">
      <w:pPr>
        <w:pStyle w:val="BodyTextIndent"/>
        <w:ind w:right="1102"/>
      </w:pPr>
    </w:p>
    <w:p w:rsidR="008F7E85" w:rsidRPr="0031730C" w:rsidRDefault="008F7E85">
      <w:pPr>
        <w:ind w:left="1560" w:right="1102" w:hanging="1440"/>
        <w:jc w:val="both"/>
        <w:rPr>
          <w:b/>
          <w:spacing w:val="-3"/>
        </w:rPr>
      </w:pPr>
    </w:p>
    <w:p w:rsidR="008F7E85" w:rsidRPr="0031730C" w:rsidRDefault="008F7E85">
      <w:pPr>
        <w:ind w:right="1102"/>
        <w:jc w:val="both"/>
        <w:rPr>
          <w:b/>
          <w:spacing w:val="-3"/>
        </w:rPr>
      </w:pPr>
    </w:p>
    <w:p w:rsidR="008F7E85" w:rsidRPr="0031730C" w:rsidRDefault="008F7E85">
      <w:pPr>
        <w:ind w:right="1102"/>
        <w:jc w:val="both"/>
        <w:rPr>
          <w:b/>
          <w:spacing w:val="-3"/>
        </w:rPr>
      </w:pPr>
    </w:p>
    <w:p w:rsidR="008F7E85" w:rsidRPr="0031730C" w:rsidRDefault="008F7E85">
      <w:pPr>
        <w:ind w:right="1102"/>
        <w:jc w:val="both"/>
        <w:rPr>
          <w:spacing w:val="-3"/>
        </w:rPr>
      </w:pPr>
    </w:p>
    <w:p w:rsidR="00766C94" w:rsidRDefault="00F15F2B">
      <w:pPr>
        <w:jc w:val="both"/>
        <w:rPr>
          <w:b/>
          <w:sz w:val="36"/>
        </w:rPr>
      </w:pPr>
      <w:r>
        <w:rPr>
          <w:b/>
          <w:sz w:val="36"/>
        </w:rPr>
        <w:br w:type="page"/>
      </w:r>
    </w:p>
    <w:p w:rsidR="008F7E85" w:rsidRPr="0031730C" w:rsidRDefault="008F7E85">
      <w:pPr>
        <w:jc w:val="both"/>
        <w:rPr>
          <w:b/>
          <w:sz w:val="36"/>
        </w:rPr>
      </w:pPr>
      <w:r w:rsidRPr="0031730C">
        <w:rPr>
          <w:b/>
          <w:sz w:val="36"/>
        </w:rPr>
        <w:t>PART I - GENERAL TERMS AND CONDITIONS</w:t>
      </w:r>
    </w:p>
    <w:p w:rsidR="008F7E85" w:rsidRDefault="008F7E85">
      <w:pPr>
        <w:jc w:val="both"/>
        <w:rPr>
          <w:spacing w:val="-3"/>
          <w:sz w:val="36"/>
        </w:rPr>
      </w:pPr>
    </w:p>
    <w:p w:rsidR="00766C94" w:rsidRPr="0031730C" w:rsidRDefault="00766C94">
      <w:pPr>
        <w:jc w:val="both"/>
        <w:rPr>
          <w:spacing w:val="-3"/>
          <w:sz w:val="36"/>
        </w:rPr>
      </w:pPr>
    </w:p>
    <w:p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rsidR="008F7E85" w:rsidRPr="0031730C" w:rsidRDefault="008F7E85">
      <w:pPr>
        <w:jc w:val="both"/>
        <w:rPr>
          <w:spacing w:val="-3"/>
          <w:sz w:val="32"/>
        </w:rPr>
      </w:pPr>
    </w:p>
    <w:p w:rsidR="00826682"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483211260" w:history="1">
        <w:r w:rsidR="00826682" w:rsidRPr="003825FF">
          <w:rPr>
            <w:rStyle w:val="Hyperlink"/>
          </w:rPr>
          <w:t>0</w:t>
        </w:r>
        <w:r w:rsidR="00826682">
          <w:rPr>
            <w:rFonts w:asciiTheme="minorHAnsi" w:eastAsiaTheme="minorEastAsia" w:hAnsiTheme="minorHAnsi" w:cstheme="minorBidi"/>
            <w:snapToGrid/>
            <w:sz w:val="22"/>
            <w:szCs w:val="22"/>
            <w:lang w:val="sl-SI" w:eastAsia="sl-SI"/>
          </w:rPr>
          <w:tab/>
        </w:r>
        <w:r w:rsidR="00826682" w:rsidRPr="003825FF">
          <w:rPr>
            <w:rStyle w:val="Hyperlink"/>
          </w:rPr>
          <w:t>DEFINITIONS AND ABBREVIATIONS</w:t>
        </w:r>
        <w:r w:rsidR="00826682">
          <w:rPr>
            <w:webHidden/>
          </w:rPr>
          <w:tab/>
        </w:r>
        <w:r w:rsidR="00826682">
          <w:rPr>
            <w:webHidden/>
          </w:rPr>
          <w:fldChar w:fldCharType="begin"/>
        </w:r>
        <w:r w:rsidR="00826682">
          <w:rPr>
            <w:webHidden/>
          </w:rPr>
          <w:instrText xml:space="preserve"> PAGEREF _Toc483211260 \h </w:instrText>
        </w:r>
        <w:r w:rsidR="00826682">
          <w:rPr>
            <w:webHidden/>
          </w:rPr>
        </w:r>
        <w:r w:rsidR="00826682">
          <w:rPr>
            <w:webHidden/>
          </w:rPr>
          <w:fldChar w:fldCharType="separate"/>
        </w:r>
        <w:r w:rsidR="00826682">
          <w:rPr>
            <w:webHidden/>
          </w:rPr>
          <w:t>4</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1" w:history="1">
        <w:r w:rsidR="00826682" w:rsidRPr="003825FF">
          <w:rPr>
            <w:rStyle w:val="Hyperlink"/>
          </w:rPr>
          <w:t>1</w:t>
        </w:r>
        <w:r w:rsidR="00826682">
          <w:rPr>
            <w:rFonts w:asciiTheme="minorHAnsi" w:eastAsiaTheme="minorEastAsia" w:hAnsiTheme="minorHAnsi" w:cstheme="minorBidi"/>
            <w:snapToGrid/>
            <w:sz w:val="22"/>
            <w:szCs w:val="22"/>
            <w:lang w:val="sl-SI" w:eastAsia="sl-SI"/>
          </w:rPr>
          <w:tab/>
        </w:r>
        <w:r w:rsidR="00826682" w:rsidRPr="003825FF">
          <w:rPr>
            <w:rStyle w:val="Hyperlink"/>
          </w:rPr>
          <w:t>SELLER'S SCOPE OF SERVICE</w:t>
        </w:r>
        <w:r w:rsidR="00CF43B3">
          <w:rPr>
            <w:rStyle w:val="Hyperlink"/>
          </w:rPr>
          <w:t>S</w:t>
        </w:r>
        <w:r w:rsidR="00826682" w:rsidRPr="003825FF">
          <w:rPr>
            <w:rStyle w:val="Hyperlink"/>
          </w:rPr>
          <w:t xml:space="preserve"> AND DELIVERY</w:t>
        </w:r>
        <w:r w:rsidR="00826682">
          <w:rPr>
            <w:webHidden/>
          </w:rPr>
          <w:tab/>
        </w:r>
        <w:r w:rsidR="00826682">
          <w:rPr>
            <w:webHidden/>
          </w:rPr>
          <w:fldChar w:fldCharType="begin"/>
        </w:r>
        <w:r w:rsidR="00826682">
          <w:rPr>
            <w:webHidden/>
          </w:rPr>
          <w:instrText xml:space="preserve"> PAGEREF _Toc483211261 \h </w:instrText>
        </w:r>
        <w:r w:rsidR="00826682">
          <w:rPr>
            <w:webHidden/>
          </w:rPr>
        </w:r>
        <w:r w:rsidR="00826682">
          <w:rPr>
            <w:webHidden/>
          </w:rPr>
          <w:fldChar w:fldCharType="separate"/>
        </w:r>
        <w:r w:rsidR="00826682">
          <w:rPr>
            <w:webHidden/>
          </w:rPr>
          <w:t>6</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2" w:history="1">
        <w:r w:rsidR="00826682" w:rsidRPr="003825FF">
          <w:rPr>
            <w:rStyle w:val="Hyperlink"/>
          </w:rPr>
          <w:t>2</w:t>
        </w:r>
        <w:r w:rsidR="00826682">
          <w:rPr>
            <w:rFonts w:asciiTheme="minorHAnsi" w:eastAsiaTheme="minorEastAsia" w:hAnsiTheme="minorHAnsi" w:cstheme="minorBidi"/>
            <w:snapToGrid/>
            <w:sz w:val="22"/>
            <w:szCs w:val="22"/>
            <w:lang w:val="sl-SI" w:eastAsia="sl-SI"/>
          </w:rPr>
          <w:tab/>
        </w:r>
        <w:r w:rsidR="00826682" w:rsidRPr="003825FF">
          <w:rPr>
            <w:rStyle w:val="Hyperlink"/>
          </w:rPr>
          <w:t>PURCHASER'S RESPONSIBILITIES</w:t>
        </w:r>
        <w:r w:rsidR="00826682">
          <w:rPr>
            <w:webHidden/>
          </w:rPr>
          <w:tab/>
        </w:r>
        <w:r w:rsidR="00826682">
          <w:rPr>
            <w:webHidden/>
          </w:rPr>
          <w:fldChar w:fldCharType="begin"/>
        </w:r>
        <w:r w:rsidR="00826682">
          <w:rPr>
            <w:webHidden/>
          </w:rPr>
          <w:instrText xml:space="preserve"> PAGEREF _Toc483211262 \h </w:instrText>
        </w:r>
        <w:r w:rsidR="00826682">
          <w:rPr>
            <w:webHidden/>
          </w:rPr>
        </w:r>
        <w:r w:rsidR="00826682">
          <w:rPr>
            <w:webHidden/>
          </w:rPr>
          <w:fldChar w:fldCharType="separate"/>
        </w:r>
        <w:r w:rsidR="00826682">
          <w:rPr>
            <w:webHidden/>
          </w:rPr>
          <w:t>10</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3" w:history="1">
        <w:r w:rsidR="00826682" w:rsidRPr="003825FF">
          <w:rPr>
            <w:rStyle w:val="Hyperlink"/>
          </w:rPr>
          <w:t>3</w:t>
        </w:r>
        <w:r w:rsidR="00826682">
          <w:rPr>
            <w:rFonts w:asciiTheme="minorHAnsi" w:eastAsiaTheme="minorEastAsia" w:hAnsiTheme="minorHAnsi" w:cstheme="minorBidi"/>
            <w:snapToGrid/>
            <w:sz w:val="22"/>
            <w:szCs w:val="22"/>
            <w:lang w:val="sl-SI" w:eastAsia="sl-SI"/>
          </w:rPr>
          <w:tab/>
        </w:r>
        <w:r w:rsidR="00826682" w:rsidRPr="003825FF">
          <w:rPr>
            <w:rStyle w:val="Hyperlink"/>
          </w:rPr>
          <w:t>QUALITY ASSURANCE, TECHNICAL AND OTHER REQUIREMENTS</w:t>
        </w:r>
        <w:r w:rsidR="00826682">
          <w:rPr>
            <w:webHidden/>
          </w:rPr>
          <w:tab/>
        </w:r>
        <w:r w:rsidR="00826682">
          <w:rPr>
            <w:webHidden/>
          </w:rPr>
          <w:fldChar w:fldCharType="begin"/>
        </w:r>
        <w:r w:rsidR="00826682">
          <w:rPr>
            <w:webHidden/>
          </w:rPr>
          <w:instrText xml:space="preserve"> PAGEREF _Toc483211263 \h </w:instrText>
        </w:r>
        <w:r w:rsidR="00826682">
          <w:rPr>
            <w:webHidden/>
          </w:rPr>
        </w:r>
        <w:r w:rsidR="00826682">
          <w:rPr>
            <w:webHidden/>
          </w:rPr>
          <w:fldChar w:fldCharType="separate"/>
        </w:r>
        <w:r w:rsidR="00826682">
          <w:rPr>
            <w:webHidden/>
          </w:rPr>
          <w:t>10</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4" w:history="1">
        <w:r w:rsidR="00826682" w:rsidRPr="003825FF">
          <w:rPr>
            <w:rStyle w:val="Hyperlink"/>
          </w:rPr>
          <w:t>4</w:t>
        </w:r>
        <w:r w:rsidR="00826682">
          <w:rPr>
            <w:rFonts w:asciiTheme="minorHAnsi" w:eastAsiaTheme="minorEastAsia" w:hAnsiTheme="minorHAnsi" w:cstheme="minorBidi"/>
            <w:snapToGrid/>
            <w:sz w:val="22"/>
            <w:szCs w:val="22"/>
            <w:lang w:val="sl-SI" w:eastAsia="sl-SI"/>
          </w:rPr>
          <w:tab/>
        </w:r>
        <w:r w:rsidR="00826682" w:rsidRPr="003825FF">
          <w:rPr>
            <w:rStyle w:val="Hyperlink"/>
          </w:rPr>
          <w:t>DELIVERABLES TO BE PROVIDED TO PURCHASER</w:t>
        </w:r>
        <w:r w:rsidR="00826682">
          <w:rPr>
            <w:webHidden/>
          </w:rPr>
          <w:tab/>
        </w:r>
        <w:r w:rsidR="00826682">
          <w:rPr>
            <w:webHidden/>
          </w:rPr>
          <w:fldChar w:fldCharType="begin"/>
        </w:r>
        <w:r w:rsidR="00826682">
          <w:rPr>
            <w:webHidden/>
          </w:rPr>
          <w:instrText xml:space="preserve"> PAGEREF _Toc483211264 \h </w:instrText>
        </w:r>
        <w:r w:rsidR="00826682">
          <w:rPr>
            <w:webHidden/>
          </w:rPr>
        </w:r>
        <w:r w:rsidR="00826682">
          <w:rPr>
            <w:webHidden/>
          </w:rPr>
          <w:fldChar w:fldCharType="separate"/>
        </w:r>
        <w:r w:rsidR="00826682">
          <w:rPr>
            <w:webHidden/>
          </w:rPr>
          <w:t>10</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5" w:history="1">
        <w:r w:rsidR="00826682" w:rsidRPr="003825FF">
          <w:rPr>
            <w:rStyle w:val="Hyperlink"/>
          </w:rPr>
          <w:t>5</w:t>
        </w:r>
        <w:r w:rsidR="00826682">
          <w:rPr>
            <w:rFonts w:asciiTheme="minorHAnsi" w:eastAsiaTheme="minorEastAsia" w:hAnsiTheme="minorHAnsi" w:cstheme="minorBidi"/>
            <w:snapToGrid/>
            <w:sz w:val="22"/>
            <w:szCs w:val="22"/>
            <w:lang w:val="sl-SI" w:eastAsia="sl-SI"/>
          </w:rPr>
          <w:tab/>
        </w:r>
        <w:r w:rsidR="00826682" w:rsidRPr="003825FF">
          <w:rPr>
            <w:rStyle w:val="Hyperlink"/>
          </w:rPr>
          <w:t>SCHEDULE REQUIREMENTS</w:t>
        </w:r>
        <w:r w:rsidR="00826682">
          <w:rPr>
            <w:webHidden/>
          </w:rPr>
          <w:tab/>
        </w:r>
        <w:r w:rsidR="00826682">
          <w:rPr>
            <w:webHidden/>
          </w:rPr>
          <w:fldChar w:fldCharType="begin"/>
        </w:r>
        <w:r w:rsidR="00826682">
          <w:rPr>
            <w:webHidden/>
          </w:rPr>
          <w:instrText xml:space="preserve"> PAGEREF _Toc483211265 \h </w:instrText>
        </w:r>
        <w:r w:rsidR="00826682">
          <w:rPr>
            <w:webHidden/>
          </w:rPr>
        </w:r>
        <w:r w:rsidR="00826682">
          <w:rPr>
            <w:webHidden/>
          </w:rPr>
          <w:fldChar w:fldCharType="separate"/>
        </w:r>
        <w:r w:rsidR="00826682">
          <w:rPr>
            <w:webHidden/>
          </w:rPr>
          <w:t>10</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6" w:history="1">
        <w:r w:rsidR="00826682" w:rsidRPr="003825FF">
          <w:rPr>
            <w:rStyle w:val="Hyperlink"/>
          </w:rPr>
          <w:t>6</w:t>
        </w:r>
        <w:r w:rsidR="00826682">
          <w:rPr>
            <w:rFonts w:asciiTheme="minorHAnsi" w:eastAsiaTheme="minorEastAsia" w:hAnsiTheme="minorHAnsi" w:cstheme="minorBidi"/>
            <w:snapToGrid/>
            <w:sz w:val="22"/>
            <w:szCs w:val="22"/>
            <w:lang w:val="sl-SI" w:eastAsia="sl-SI"/>
          </w:rPr>
          <w:tab/>
        </w:r>
        <w:r w:rsidR="00826682" w:rsidRPr="003825FF">
          <w:rPr>
            <w:rStyle w:val="Hyperlink"/>
          </w:rPr>
          <w:t>DELIVERY TERMS AND CONDITIONS</w:t>
        </w:r>
        <w:r w:rsidR="00826682">
          <w:rPr>
            <w:webHidden/>
          </w:rPr>
          <w:tab/>
        </w:r>
        <w:r w:rsidR="00826682">
          <w:rPr>
            <w:webHidden/>
          </w:rPr>
          <w:fldChar w:fldCharType="begin"/>
        </w:r>
        <w:r w:rsidR="00826682">
          <w:rPr>
            <w:webHidden/>
          </w:rPr>
          <w:instrText xml:space="preserve"> PAGEREF _Toc483211266 \h </w:instrText>
        </w:r>
        <w:r w:rsidR="00826682">
          <w:rPr>
            <w:webHidden/>
          </w:rPr>
        </w:r>
        <w:r w:rsidR="00826682">
          <w:rPr>
            <w:webHidden/>
          </w:rPr>
          <w:fldChar w:fldCharType="separate"/>
        </w:r>
        <w:r w:rsidR="00826682">
          <w:rPr>
            <w:webHidden/>
          </w:rPr>
          <w:t>10</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7" w:history="1">
        <w:r w:rsidR="00826682" w:rsidRPr="003825FF">
          <w:rPr>
            <w:rStyle w:val="Hyperlink"/>
          </w:rPr>
          <w:t>7</w:t>
        </w:r>
        <w:r w:rsidR="00826682">
          <w:rPr>
            <w:rFonts w:asciiTheme="minorHAnsi" w:eastAsiaTheme="minorEastAsia" w:hAnsiTheme="minorHAnsi" w:cstheme="minorBidi"/>
            <w:snapToGrid/>
            <w:sz w:val="22"/>
            <w:szCs w:val="22"/>
            <w:lang w:val="sl-SI" w:eastAsia="sl-SI"/>
          </w:rPr>
          <w:tab/>
        </w:r>
        <w:r w:rsidR="00826682" w:rsidRPr="003825FF">
          <w:rPr>
            <w:rStyle w:val="Hyperlink"/>
          </w:rPr>
          <w:t>PRICE</w:t>
        </w:r>
        <w:r w:rsidR="00826682">
          <w:rPr>
            <w:webHidden/>
          </w:rPr>
          <w:tab/>
        </w:r>
        <w:r w:rsidR="00826682">
          <w:rPr>
            <w:webHidden/>
          </w:rPr>
          <w:fldChar w:fldCharType="begin"/>
        </w:r>
        <w:r w:rsidR="00826682">
          <w:rPr>
            <w:webHidden/>
          </w:rPr>
          <w:instrText xml:space="preserve"> PAGEREF _Toc483211267 \h </w:instrText>
        </w:r>
        <w:r w:rsidR="00826682">
          <w:rPr>
            <w:webHidden/>
          </w:rPr>
        </w:r>
        <w:r w:rsidR="00826682">
          <w:rPr>
            <w:webHidden/>
          </w:rPr>
          <w:fldChar w:fldCharType="separate"/>
        </w:r>
        <w:r w:rsidR="00826682">
          <w:rPr>
            <w:webHidden/>
          </w:rPr>
          <w:t>11</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8" w:history="1">
        <w:r w:rsidR="00826682" w:rsidRPr="003825FF">
          <w:rPr>
            <w:rStyle w:val="Hyperlink"/>
          </w:rPr>
          <w:t>8</w:t>
        </w:r>
        <w:r w:rsidR="00826682">
          <w:rPr>
            <w:rFonts w:asciiTheme="minorHAnsi" w:eastAsiaTheme="minorEastAsia" w:hAnsiTheme="minorHAnsi" w:cstheme="minorBidi"/>
            <w:snapToGrid/>
            <w:sz w:val="22"/>
            <w:szCs w:val="22"/>
            <w:lang w:val="sl-SI" w:eastAsia="sl-SI"/>
          </w:rPr>
          <w:tab/>
        </w:r>
        <w:r w:rsidR="00826682" w:rsidRPr="003825FF">
          <w:rPr>
            <w:rStyle w:val="Hyperlink"/>
          </w:rPr>
          <w:t>PAYMENT TERMS AND SCHEDULE</w:t>
        </w:r>
        <w:r w:rsidR="00826682">
          <w:rPr>
            <w:webHidden/>
          </w:rPr>
          <w:tab/>
        </w:r>
        <w:r w:rsidR="00826682">
          <w:rPr>
            <w:webHidden/>
          </w:rPr>
          <w:fldChar w:fldCharType="begin"/>
        </w:r>
        <w:r w:rsidR="00826682">
          <w:rPr>
            <w:webHidden/>
          </w:rPr>
          <w:instrText xml:space="preserve"> PAGEREF _Toc483211268 \h </w:instrText>
        </w:r>
        <w:r w:rsidR="00826682">
          <w:rPr>
            <w:webHidden/>
          </w:rPr>
        </w:r>
        <w:r w:rsidR="00826682">
          <w:rPr>
            <w:webHidden/>
          </w:rPr>
          <w:fldChar w:fldCharType="separate"/>
        </w:r>
        <w:r w:rsidR="00826682">
          <w:rPr>
            <w:webHidden/>
          </w:rPr>
          <w:t>12</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69" w:history="1">
        <w:r w:rsidR="00826682" w:rsidRPr="003825FF">
          <w:rPr>
            <w:rStyle w:val="Hyperlink"/>
          </w:rPr>
          <w:t>9</w:t>
        </w:r>
        <w:r w:rsidR="00826682">
          <w:rPr>
            <w:rFonts w:asciiTheme="minorHAnsi" w:eastAsiaTheme="minorEastAsia" w:hAnsiTheme="minorHAnsi" w:cstheme="minorBidi"/>
            <w:snapToGrid/>
            <w:sz w:val="22"/>
            <w:szCs w:val="22"/>
            <w:lang w:val="sl-SI" w:eastAsia="sl-SI"/>
          </w:rPr>
          <w:tab/>
        </w:r>
        <w:r w:rsidR="00826682" w:rsidRPr="003825FF">
          <w:rPr>
            <w:rStyle w:val="Hyperlink"/>
          </w:rPr>
          <w:t>INSPECTIONS, TESTS</w:t>
        </w:r>
        <w:r w:rsidR="00826682">
          <w:rPr>
            <w:webHidden/>
          </w:rPr>
          <w:tab/>
        </w:r>
        <w:r w:rsidR="00826682">
          <w:rPr>
            <w:webHidden/>
          </w:rPr>
          <w:fldChar w:fldCharType="begin"/>
        </w:r>
        <w:r w:rsidR="00826682">
          <w:rPr>
            <w:webHidden/>
          </w:rPr>
          <w:instrText xml:space="preserve"> PAGEREF _Toc483211269 \h </w:instrText>
        </w:r>
        <w:r w:rsidR="00826682">
          <w:rPr>
            <w:webHidden/>
          </w:rPr>
        </w:r>
        <w:r w:rsidR="00826682">
          <w:rPr>
            <w:webHidden/>
          </w:rPr>
          <w:fldChar w:fldCharType="separate"/>
        </w:r>
        <w:r w:rsidR="00826682">
          <w:rPr>
            <w:webHidden/>
          </w:rPr>
          <w:t>14</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0" w:history="1">
        <w:r w:rsidR="00826682" w:rsidRPr="003825FF">
          <w:rPr>
            <w:rStyle w:val="Hyperlink"/>
          </w:rPr>
          <w:t>10</w:t>
        </w:r>
        <w:r w:rsidR="00826682">
          <w:rPr>
            <w:rFonts w:asciiTheme="minorHAnsi" w:eastAsiaTheme="minorEastAsia" w:hAnsiTheme="minorHAnsi" w:cstheme="minorBidi"/>
            <w:snapToGrid/>
            <w:sz w:val="22"/>
            <w:szCs w:val="22"/>
            <w:lang w:val="sl-SI" w:eastAsia="sl-SI"/>
          </w:rPr>
          <w:tab/>
        </w:r>
        <w:r w:rsidR="00826682" w:rsidRPr="003825FF">
          <w:rPr>
            <w:rStyle w:val="Hyperlink"/>
          </w:rPr>
          <w:t>LIQUIDATED DAMAGES FOR DELAY</w:t>
        </w:r>
        <w:r w:rsidR="00826682">
          <w:rPr>
            <w:webHidden/>
          </w:rPr>
          <w:tab/>
        </w:r>
        <w:r w:rsidR="00826682">
          <w:rPr>
            <w:webHidden/>
          </w:rPr>
          <w:fldChar w:fldCharType="begin"/>
        </w:r>
        <w:r w:rsidR="00826682">
          <w:rPr>
            <w:webHidden/>
          </w:rPr>
          <w:instrText xml:space="preserve"> PAGEREF _Toc483211270 \h </w:instrText>
        </w:r>
        <w:r w:rsidR="00826682">
          <w:rPr>
            <w:webHidden/>
          </w:rPr>
        </w:r>
        <w:r w:rsidR="00826682">
          <w:rPr>
            <w:webHidden/>
          </w:rPr>
          <w:fldChar w:fldCharType="separate"/>
        </w:r>
        <w:r w:rsidR="00826682">
          <w:rPr>
            <w:webHidden/>
          </w:rPr>
          <w:t>14</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1" w:history="1">
        <w:r w:rsidR="00826682" w:rsidRPr="003825FF">
          <w:rPr>
            <w:rStyle w:val="Hyperlink"/>
          </w:rPr>
          <w:t>11</w:t>
        </w:r>
        <w:r w:rsidR="00826682">
          <w:rPr>
            <w:rFonts w:asciiTheme="minorHAnsi" w:eastAsiaTheme="minorEastAsia" w:hAnsiTheme="minorHAnsi" w:cstheme="minorBidi"/>
            <w:snapToGrid/>
            <w:sz w:val="22"/>
            <w:szCs w:val="22"/>
            <w:lang w:val="sl-SI" w:eastAsia="sl-SI"/>
          </w:rPr>
          <w:tab/>
        </w:r>
        <w:r w:rsidR="00826682" w:rsidRPr="003825FF">
          <w:rPr>
            <w:rStyle w:val="Hyperlink"/>
          </w:rPr>
          <w:t xml:space="preserve">SAFETY AND HEALTH AT WORK </w:t>
        </w:r>
        <w:r w:rsidR="00826682" w:rsidRPr="003825FF">
          <w:rPr>
            <w:rStyle w:val="Hyperlink"/>
            <w:lang w:val="en-US"/>
          </w:rPr>
          <w:t>AND PROTECTION AGAINST IONIZING RADIATION</w:t>
        </w:r>
        <w:r w:rsidR="00826682">
          <w:rPr>
            <w:webHidden/>
          </w:rPr>
          <w:tab/>
        </w:r>
        <w:r w:rsidR="00826682">
          <w:rPr>
            <w:webHidden/>
          </w:rPr>
          <w:fldChar w:fldCharType="begin"/>
        </w:r>
        <w:r w:rsidR="00826682">
          <w:rPr>
            <w:webHidden/>
          </w:rPr>
          <w:instrText xml:space="preserve"> PAGEREF _Toc483211271 \h </w:instrText>
        </w:r>
        <w:r w:rsidR="00826682">
          <w:rPr>
            <w:webHidden/>
          </w:rPr>
        </w:r>
        <w:r w:rsidR="00826682">
          <w:rPr>
            <w:webHidden/>
          </w:rPr>
          <w:fldChar w:fldCharType="separate"/>
        </w:r>
        <w:r w:rsidR="00826682">
          <w:rPr>
            <w:webHidden/>
          </w:rPr>
          <w:t>16</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2" w:history="1">
        <w:r w:rsidR="00826682" w:rsidRPr="003825FF">
          <w:rPr>
            <w:rStyle w:val="Hyperlink"/>
          </w:rPr>
          <w:t>12</w:t>
        </w:r>
        <w:r w:rsidR="00826682">
          <w:rPr>
            <w:rFonts w:asciiTheme="minorHAnsi" w:eastAsiaTheme="minorEastAsia" w:hAnsiTheme="minorHAnsi" w:cstheme="minorBidi"/>
            <w:snapToGrid/>
            <w:sz w:val="22"/>
            <w:szCs w:val="22"/>
            <w:lang w:val="sl-SI" w:eastAsia="sl-SI"/>
          </w:rPr>
          <w:tab/>
        </w:r>
        <w:r w:rsidR="00826682" w:rsidRPr="003825FF">
          <w:rPr>
            <w:rStyle w:val="Hyperlink"/>
          </w:rPr>
          <w:t>WARRANTY</w:t>
        </w:r>
        <w:r w:rsidR="00826682">
          <w:rPr>
            <w:webHidden/>
          </w:rPr>
          <w:tab/>
        </w:r>
        <w:r w:rsidR="00826682">
          <w:rPr>
            <w:webHidden/>
          </w:rPr>
          <w:fldChar w:fldCharType="begin"/>
        </w:r>
        <w:r w:rsidR="00826682">
          <w:rPr>
            <w:webHidden/>
          </w:rPr>
          <w:instrText xml:space="preserve"> PAGEREF _Toc483211272 \h </w:instrText>
        </w:r>
        <w:r w:rsidR="00826682">
          <w:rPr>
            <w:webHidden/>
          </w:rPr>
        </w:r>
        <w:r w:rsidR="00826682">
          <w:rPr>
            <w:webHidden/>
          </w:rPr>
          <w:fldChar w:fldCharType="separate"/>
        </w:r>
        <w:r w:rsidR="00826682">
          <w:rPr>
            <w:webHidden/>
          </w:rPr>
          <w:t>17</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3" w:history="1">
        <w:r w:rsidR="00826682" w:rsidRPr="003825FF">
          <w:rPr>
            <w:rStyle w:val="Hyperlink"/>
            <w:lang w:val="en-US"/>
          </w:rPr>
          <w:t>13</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T A X E S</w:t>
        </w:r>
        <w:r w:rsidR="00826682">
          <w:rPr>
            <w:webHidden/>
          </w:rPr>
          <w:tab/>
        </w:r>
        <w:r w:rsidR="00826682">
          <w:rPr>
            <w:webHidden/>
          </w:rPr>
          <w:fldChar w:fldCharType="begin"/>
        </w:r>
        <w:r w:rsidR="00826682">
          <w:rPr>
            <w:webHidden/>
          </w:rPr>
          <w:instrText xml:space="preserve"> PAGEREF _Toc483211273 \h </w:instrText>
        </w:r>
        <w:r w:rsidR="00826682">
          <w:rPr>
            <w:webHidden/>
          </w:rPr>
        </w:r>
        <w:r w:rsidR="00826682">
          <w:rPr>
            <w:webHidden/>
          </w:rPr>
          <w:fldChar w:fldCharType="separate"/>
        </w:r>
        <w:r w:rsidR="00826682">
          <w:rPr>
            <w:webHidden/>
          </w:rPr>
          <w:t>19</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4" w:history="1">
        <w:r w:rsidR="00826682" w:rsidRPr="003825FF">
          <w:rPr>
            <w:rStyle w:val="Hyperlink"/>
          </w:rPr>
          <w:t>14</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LICENSES, PERMITS, AND AUTHORIZATIONS</w:t>
        </w:r>
        <w:r w:rsidR="00826682">
          <w:rPr>
            <w:webHidden/>
          </w:rPr>
          <w:tab/>
        </w:r>
        <w:r w:rsidR="00826682">
          <w:rPr>
            <w:webHidden/>
          </w:rPr>
          <w:fldChar w:fldCharType="begin"/>
        </w:r>
        <w:r w:rsidR="00826682">
          <w:rPr>
            <w:webHidden/>
          </w:rPr>
          <w:instrText xml:space="preserve"> PAGEREF _Toc483211274 \h </w:instrText>
        </w:r>
        <w:r w:rsidR="00826682">
          <w:rPr>
            <w:webHidden/>
          </w:rPr>
        </w:r>
        <w:r w:rsidR="00826682">
          <w:rPr>
            <w:webHidden/>
          </w:rPr>
          <w:fldChar w:fldCharType="separate"/>
        </w:r>
        <w:r w:rsidR="00826682">
          <w:rPr>
            <w:webHidden/>
          </w:rPr>
          <w:t>19</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5" w:history="1">
        <w:r w:rsidR="00826682" w:rsidRPr="003825FF">
          <w:rPr>
            <w:rStyle w:val="Hyperlink"/>
            <w:lang w:val="en-US"/>
          </w:rPr>
          <w:t>15</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INSURANCE AND INDEMNITY</w:t>
        </w:r>
        <w:r w:rsidR="00826682">
          <w:rPr>
            <w:webHidden/>
          </w:rPr>
          <w:tab/>
        </w:r>
        <w:r w:rsidR="00826682">
          <w:rPr>
            <w:webHidden/>
          </w:rPr>
          <w:fldChar w:fldCharType="begin"/>
        </w:r>
        <w:r w:rsidR="00826682">
          <w:rPr>
            <w:webHidden/>
          </w:rPr>
          <w:instrText xml:space="preserve"> PAGEREF _Toc483211275 \h </w:instrText>
        </w:r>
        <w:r w:rsidR="00826682">
          <w:rPr>
            <w:webHidden/>
          </w:rPr>
        </w:r>
        <w:r w:rsidR="00826682">
          <w:rPr>
            <w:webHidden/>
          </w:rPr>
          <w:fldChar w:fldCharType="separate"/>
        </w:r>
        <w:r w:rsidR="00826682">
          <w:rPr>
            <w:webHidden/>
          </w:rPr>
          <w:t>20</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6" w:history="1">
        <w:r w:rsidR="00826682" w:rsidRPr="003825FF">
          <w:rPr>
            <w:rStyle w:val="Hyperlink"/>
          </w:rPr>
          <w:t>16</w:t>
        </w:r>
        <w:r w:rsidR="00826682">
          <w:rPr>
            <w:rFonts w:asciiTheme="minorHAnsi" w:eastAsiaTheme="minorEastAsia" w:hAnsiTheme="minorHAnsi" w:cstheme="minorBidi"/>
            <w:snapToGrid/>
            <w:sz w:val="22"/>
            <w:szCs w:val="22"/>
            <w:lang w:val="sl-SI" w:eastAsia="sl-SI"/>
          </w:rPr>
          <w:tab/>
        </w:r>
        <w:r w:rsidR="00826682" w:rsidRPr="003825FF">
          <w:rPr>
            <w:rStyle w:val="Hyperlink"/>
          </w:rPr>
          <w:t>LIABILITY</w:t>
        </w:r>
        <w:r w:rsidR="00826682">
          <w:rPr>
            <w:webHidden/>
          </w:rPr>
          <w:tab/>
        </w:r>
        <w:r w:rsidR="00826682">
          <w:rPr>
            <w:webHidden/>
          </w:rPr>
          <w:fldChar w:fldCharType="begin"/>
        </w:r>
        <w:r w:rsidR="00826682">
          <w:rPr>
            <w:webHidden/>
          </w:rPr>
          <w:instrText xml:space="preserve"> PAGEREF _Toc483211276 \h </w:instrText>
        </w:r>
        <w:r w:rsidR="00826682">
          <w:rPr>
            <w:webHidden/>
          </w:rPr>
        </w:r>
        <w:r w:rsidR="00826682">
          <w:rPr>
            <w:webHidden/>
          </w:rPr>
          <w:fldChar w:fldCharType="separate"/>
        </w:r>
        <w:r w:rsidR="00826682">
          <w:rPr>
            <w:webHidden/>
          </w:rPr>
          <w:t>21</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7" w:history="1">
        <w:r w:rsidR="00826682" w:rsidRPr="003825FF">
          <w:rPr>
            <w:rStyle w:val="Hyperlink"/>
          </w:rPr>
          <w:t>17</w:t>
        </w:r>
        <w:r w:rsidR="00826682">
          <w:rPr>
            <w:rFonts w:asciiTheme="minorHAnsi" w:eastAsiaTheme="minorEastAsia" w:hAnsiTheme="minorHAnsi" w:cstheme="minorBidi"/>
            <w:snapToGrid/>
            <w:sz w:val="22"/>
            <w:szCs w:val="22"/>
            <w:lang w:val="sl-SI" w:eastAsia="sl-SI"/>
          </w:rPr>
          <w:tab/>
        </w:r>
        <w:r w:rsidR="00826682" w:rsidRPr="003825FF">
          <w:rPr>
            <w:rStyle w:val="Hyperlink"/>
          </w:rPr>
          <w:t>PROPRIETARY INFORMATION</w:t>
        </w:r>
        <w:r w:rsidR="00826682">
          <w:rPr>
            <w:webHidden/>
          </w:rPr>
          <w:tab/>
        </w:r>
        <w:r w:rsidR="00826682">
          <w:rPr>
            <w:webHidden/>
          </w:rPr>
          <w:fldChar w:fldCharType="begin"/>
        </w:r>
        <w:r w:rsidR="00826682">
          <w:rPr>
            <w:webHidden/>
          </w:rPr>
          <w:instrText xml:space="preserve"> PAGEREF _Toc483211277 \h </w:instrText>
        </w:r>
        <w:r w:rsidR="00826682">
          <w:rPr>
            <w:webHidden/>
          </w:rPr>
        </w:r>
        <w:r w:rsidR="00826682">
          <w:rPr>
            <w:webHidden/>
          </w:rPr>
          <w:fldChar w:fldCharType="separate"/>
        </w:r>
        <w:r w:rsidR="00826682">
          <w:rPr>
            <w:webHidden/>
          </w:rPr>
          <w:t>22</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8" w:history="1">
        <w:r w:rsidR="00826682" w:rsidRPr="003825FF">
          <w:rPr>
            <w:rStyle w:val="Hyperlink"/>
          </w:rPr>
          <w:t>18</w:t>
        </w:r>
        <w:r w:rsidR="00826682">
          <w:rPr>
            <w:rFonts w:asciiTheme="minorHAnsi" w:eastAsiaTheme="minorEastAsia" w:hAnsiTheme="minorHAnsi" w:cstheme="minorBidi"/>
            <w:snapToGrid/>
            <w:sz w:val="22"/>
            <w:szCs w:val="22"/>
            <w:lang w:val="sl-SI" w:eastAsia="sl-SI"/>
          </w:rPr>
          <w:tab/>
        </w:r>
        <w:r w:rsidR="00826682" w:rsidRPr="003825FF">
          <w:rPr>
            <w:rStyle w:val="Hyperlink"/>
          </w:rPr>
          <w:t>CLAIMS</w:t>
        </w:r>
        <w:r w:rsidR="00826682">
          <w:rPr>
            <w:webHidden/>
          </w:rPr>
          <w:tab/>
        </w:r>
        <w:r w:rsidR="00826682">
          <w:rPr>
            <w:webHidden/>
          </w:rPr>
          <w:fldChar w:fldCharType="begin"/>
        </w:r>
        <w:r w:rsidR="00826682">
          <w:rPr>
            <w:webHidden/>
          </w:rPr>
          <w:instrText xml:space="preserve"> PAGEREF _Toc483211278 \h </w:instrText>
        </w:r>
        <w:r w:rsidR="00826682">
          <w:rPr>
            <w:webHidden/>
          </w:rPr>
        </w:r>
        <w:r w:rsidR="00826682">
          <w:rPr>
            <w:webHidden/>
          </w:rPr>
          <w:fldChar w:fldCharType="separate"/>
        </w:r>
        <w:r w:rsidR="00826682">
          <w:rPr>
            <w:webHidden/>
          </w:rPr>
          <w:t>24</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79" w:history="1">
        <w:r w:rsidR="00826682" w:rsidRPr="003825FF">
          <w:rPr>
            <w:rStyle w:val="Hyperlink"/>
          </w:rPr>
          <w:t>19</w:t>
        </w:r>
        <w:r w:rsidR="00826682">
          <w:rPr>
            <w:rFonts w:asciiTheme="minorHAnsi" w:eastAsiaTheme="minorEastAsia" w:hAnsiTheme="minorHAnsi" w:cstheme="minorBidi"/>
            <w:snapToGrid/>
            <w:sz w:val="22"/>
            <w:szCs w:val="22"/>
            <w:lang w:val="sl-SI" w:eastAsia="sl-SI"/>
          </w:rPr>
          <w:tab/>
        </w:r>
        <w:r w:rsidR="00826682" w:rsidRPr="003825FF">
          <w:rPr>
            <w:rStyle w:val="Hyperlink"/>
          </w:rPr>
          <w:t>ARBITRATION</w:t>
        </w:r>
        <w:r w:rsidR="00826682">
          <w:rPr>
            <w:webHidden/>
          </w:rPr>
          <w:tab/>
        </w:r>
        <w:r w:rsidR="00826682">
          <w:rPr>
            <w:webHidden/>
          </w:rPr>
          <w:fldChar w:fldCharType="begin"/>
        </w:r>
        <w:r w:rsidR="00826682">
          <w:rPr>
            <w:webHidden/>
          </w:rPr>
          <w:instrText xml:space="preserve"> PAGEREF _Toc483211279 \h </w:instrText>
        </w:r>
        <w:r w:rsidR="00826682">
          <w:rPr>
            <w:webHidden/>
          </w:rPr>
        </w:r>
        <w:r w:rsidR="00826682">
          <w:rPr>
            <w:webHidden/>
          </w:rPr>
          <w:fldChar w:fldCharType="separate"/>
        </w:r>
        <w:r w:rsidR="00826682">
          <w:rPr>
            <w:webHidden/>
          </w:rPr>
          <w:t>24</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0" w:history="1">
        <w:r w:rsidR="00826682" w:rsidRPr="003825FF">
          <w:rPr>
            <w:rStyle w:val="Hyperlink"/>
          </w:rPr>
          <w:t>20</w:t>
        </w:r>
        <w:r w:rsidR="00826682">
          <w:rPr>
            <w:rFonts w:asciiTheme="minorHAnsi" w:eastAsiaTheme="minorEastAsia" w:hAnsiTheme="minorHAnsi" w:cstheme="minorBidi"/>
            <w:snapToGrid/>
            <w:sz w:val="22"/>
            <w:szCs w:val="22"/>
            <w:lang w:val="sl-SI" w:eastAsia="sl-SI"/>
          </w:rPr>
          <w:tab/>
        </w:r>
        <w:r w:rsidR="00826682" w:rsidRPr="003825FF">
          <w:rPr>
            <w:rStyle w:val="Hyperlink"/>
          </w:rPr>
          <w:t>SUBSTANTIVE LAW</w:t>
        </w:r>
        <w:r w:rsidR="00826682">
          <w:rPr>
            <w:webHidden/>
          </w:rPr>
          <w:tab/>
        </w:r>
        <w:r w:rsidR="00826682">
          <w:rPr>
            <w:webHidden/>
          </w:rPr>
          <w:fldChar w:fldCharType="begin"/>
        </w:r>
        <w:r w:rsidR="00826682">
          <w:rPr>
            <w:webHidden/>
          </w:rPr>
          <w:instrText xml:space="preserve"> PAGEREF _Toc483211280 \h </w:instrText>
        </w:r>
        <w:r w:rsidR="00826682">
          <w:rPr>
            <w:webHidden/>
          </w:rPr>
        </w:r>
        <w:r w:rsidR="00826682">
          <w:rPr>
            <w:webHidden/>
          </w:rPr>
          <w:fldChar w:fldCharType="separate"/>
        </w:r>
        <w:r w:rsidR="00826682">
          <w:rPr>
            <w:webHidden/>
          </w:rPr>
          <w:t>25</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1" w:history="1">
        <w:r w:rsidR="00826682" w:rsidRPr="003825FF">
          <w:rPr>
            <w:rStyle w:val="Hyperlink"/>
          </w:rPr>
          <w:t>21</w:t>
        </w:r>
        <w:r w:rsidR="00826682">
          <w:rPr>
            <w:rFonts w:asciiTheme="minorHAnsi" w:eastAsiaTheme="minorEastAsia" w:hAnsiTheme="minorHAnsi" w:cstheme="minorBidi"/>
            <w:snapToGrid/>
            <w:sz w:val="22"/>
            <w:szCs w:val="22"/>
            <w:lang w:val="sl-SI" w:eastAsia="sl-SI"/>
          </w:rPr>
          <w:tab/>
        </w:r>
        <w:r w:rsidR="00826682" w:rsidRPr="003825FF">
          <w:rPr>
            <w:rStyle w:val="Hyperlink"/>
          </w:rPr>
          <w:t>FORCE MAJEURE</w:t>
        </w:r>
        <w:r w:rsidR="00826682">
          <w:rPr>
            <w:webHidden/>
          </w:rPr>
          <w:tab/>
        </w:r>
        <w:r w:rsidR="00826682">
          <w:rPr>
            <w:webHidden/>
          </w:rPr>
          <w:fldChar w:fldCharType="begin"/>
        </w:r>
        <w:r w:rsidR="00826682">
          <w:rPr>
            <w:webHidden/>
          </w:rPr>
          <w:instrText xml:space="preserve"> PAGEREF _Toc483211281 \h </w:instrText>
        </w:r>
        <w:r w:rsidR="00826682">
          <w:rPr>
            <w:webHidden/>
          </w:rPr>
        </w:r>
        <w:r w:rsidR="00826682">
          <w:rPr>
            <w:webHidden/>
          </w:rPr>
          <w:fldChar w:fldCharType="separate"/>
        </w:r>
        <w:r w:rsidR="00826682">
          <w:rPr>
            <w:webHidden/>
          </w:rPr>
          <w:t>25</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2" w:history="1">
        <w:r w:rsidR="00826682" w:rsidRPr="003825FF">
          <w:rPr>
            <w:rStyle w:val="Hyperlink"/>
          </w:rPr>
          <w:t>22</w:t>
        </w:r>
        <w:r w:rsidR="00826682">
          <w:rPr>
            <w:rFonts w:asciiTheme="minorHAnsi" w:eastAsiaTheme="minorEastAsia" w:hAnsiTheme="minorHAnsi" w:cstheme="minorBidi"/>
            <w:snapToGrid/>
            <w:sz w:val="22"/>
            <w:szCs w:val="22"/>
            <w:lang w:val="sl-SI" w:eastAsia="sl-SI"/>
          </w:rPr>
          <w:tab/>
        </w:r>
        <w:r w:rsidR="00826682" w:rsidRPr="003825FF">
          <w:rPr>
            <w:rStyle w:val="Hyperlink"/>
          </w:rPr>
          <w:t>SUSPENSION OF WORK AND TERMINATION</w:t>
        </w:r>
        <w:r w:rsidR="00826682">
          <w:rPr>
            <w:webHidden/>
          </w:rPr>
          <w:tab/>
        </w:r>
        <w:r w:rsidR="00826682">
          <w:rPr>
            <w:webHidden/>
          </w:rPr>
          <w:fldChar w:fldCharType="begin"/>
        </w:r>
        <w:r w:rsidR="00826682">
          <w:rPr>
            <w:webHidden/>
          </w:rPr>
          <w:instrText xml:space="preserve"> PAGEREF _Toc483211282 \h </w:instrText>
        </w:r>
        <w:r w:rsidR="00826682">
          <w:rPr>
            <w:webHidden/>
          </w:rPr>
        </w:r>
        <w:r w:rsidR="00826682">
          <w:rPr>
            <w:webHidden/>
          </w:rPr>
          <w:fldChar w:fldCharType="separate"/>
        </w:r>
        <w:r w:rsidR="00826682">
          <w:rPr>
            <w:webHidden/>
          </w:rPr>
          <w:t>26</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3" w:history="1">
        <w:r w:rsidR="00826682" w:rsidRPr="003825FF">
          <w:rPr>
            <w:rStyle w:val="Hyperlink"/>
          </w:rPr>
          <w:t>23</w:t>
        </w:r>
        <w:r w:rsidR="00826682">
          <w:rPr>
            <w:rFonts w:asciiTheme="minorHAnsi" w:eastAsiaTheme="minorEastAsia" w:hAnsiTheme="minorHAnsi" w:cstheme="minorBidi"/>
            <w:snapToGrid/>
            <w:sz w:val="22"/>
            <w:szCs w:val="22"/>
            <w:lang w:val="sl-SI" w:eastAsia="sl-SI"/>
          </w:rPr>
          <w:tab/>
        </w:r>
        <w:r w:rsidR="00826682" w:rsidRPr="003825FF">
          <w:rPr>
            <w:rStyle w:val="Hyperlink"/>
          </w:rPr>
          <w:t>CHANGES</w:t>
        </w:r>
        <w:r w:rsidR="00826682">
          <w:rPr>
            <w:webHidden/>
          </w:rPr>
          <w:tab/>
        </w:r>
        <w:r w:rsidR="00826682">
          <w:rPr>
            <w:webHidden/>
          </w:rPr>
          <w:fldChar w:fldCharType="begin"/>
        </w:r>
        <w:r w:rsidR="00826682">
          <w:rPr>
            <w:webHidden/>
          </w:rPr>
          <w:instrText xml:space="preserve"> PAGEREF _Toc483211283 \h </w:instrText>
        </w:r>
        <w:r w:rsidR="00826682">
          <w:rPr>
            <w:webHidden/>
          </w:rPr>
        </w:r>
        <w:r w:rsidR="00826682">
          <w:rPr>
            <w:webHidden/>
          </w:rPr>
          <w:fldChar w:fldCharType="separate"/>
        </w:r>
        <w:r w:rsidR="00826682">
          <w:rPr>
            <w:webHidden/>
          </w:rPr>
          <w:t>31</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4" w:history="1">
        <w:r w:rsidR="00826682" w:rsidRPr="003825FF">
          <w:rPr>
            <w:rStyle w:val="Hyperlink"/>
          </w:rPr>
          <w:t>24</w:t>
        </w:r>
        <w:r w:rsidR="00826682">
          <w:rPr>
            <w:rFonts w:asciiTheme="minorHAnsi" w:eastAsiaTheme="minorEastAsia" w:hAnsiTheme="minorHAnsi" w:cstheme="minorBidi"/>
            <w:snapToGrid/>
            <w:sz w:val="22"/>
            <w:szCs w:val="22"/>
            <w:lang w:val="sl-SI" w:eastAsia="sl-SI"/>
          </w:rPr>
          <w:tab/>
        </w:r>
        <w:r w:rsidR="00826682" w:rsidRPr="003825FF">
          <w:rPr>
            <w:rStyle w:val="Hyperlink"/>
          </w:rPr>
          <w:t>ANTI-CORRUPTION CLAUSE</w:t>
        </w:r>
        <w:r w:rsidR="00826682">
          <w:rPr>
            <w:webHidden/>
          </w:rPr>
          <w:tab/>
        </w:r>
        <w:r w:rsidR="00826682">
          <w:rPr>
            <w:webHidden/>
          </w:rPr>
          <w:fldChar w:fldCharType="begin"/>
        </w:r>
        <w:r w:rsidR="00826682">
          <w:rPr>
            <w:webHidden/>
          </w:rPr>
          <w:instrText xml:space="preserve"> PAGEREF _Toc483211284 \h </w:instrText>
        </w:r>
        <w:r w:rsidR="00826682">
          <w:rPr>
            <w:webHidden/>
          </w:rPr>
        </w:r>
        <w:r w:rsidR="00826682">
          <w:rPr>
            <w:webHidden/>
          </w:rPr>
          <w:fldChar w:fldCharType="separate"/>
        </w:r>
        <w:r w:rsidR="00826682">
          <w:rPr>
            <w:webHidden/>
          </w:rPr>
          <w:t>33</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5" w:history="1">
        <w:r w:rsidR="00826682" w:rsidRPr="003825FF">
          <w:rPr>
            <w:rStyle w:val="Hyperlink"/>
          </w:rPr>
          <w:t>25</w:t>
        </w:r>
        <w:r w:rsidR="00826682">
          <w:rPr>
            <w:rFonts w:asciiTheme="minorHAnsi" w:eastAsiaTheme="minorEastAsia" w:hAnsiTheme="minorHAnsi" w:cstheme="minorBidi"/>
            <w:snapToGrid/>
            <w:sz w:val="22"/>
            <w:szCs w:val="22"/>
            <w:lang w:val="sl-SI" w:eastAsia="sl-SI"/>
          </w:rPr>
          <w:tab/>
        </w:r>
        <w:r w:rsidR="00826682" w:rsidRPr="003825FF">
          <w:rPr>
            <w:rStyle w:val="Hyperlink"/>
          </w:rPr>
          <w:t>SOCIAL CLAUSE</w:t>
        </w:r>
        <w:r w:rsidR="00826682">
          <w:rPr>
            <w:webHidden/>
          </w:rPr>
          <w:tab/>
        </w:r>
        <w:r w:rsidR="00826682">
          <w:rPr>
            <w:webHidden/>
          </w:rPr>
          <w:fldChar w:fldCharType="begin"/>
        </w:r>
        <w:r w:rsidR="00826682">
          <w:rPr>
            <w:webHidden/>
          </w:rPr>
          <w:instrText xml:space="preserve"> PAGEREF _Toc483211285 \h </w:instrText>
        </w:r>
        <w:r w:rsidR="00826682">
          <w:rPr>
            <w:webHidden/>
          </w:rPr>
        </w:r>
        <w:r w:rsidR="00826682">
          <w:rPr>
            <w:webHidden/>
          </w:rPr>
          <w:fldChar w:fldCharType="separate"/>
        </w:r>
        <w:r w:rsidR="00826682">
          <w:rPr>
            <w:webHidden/>
          </w:rPr>
          <w:t>33</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6" w:history="1">
        <w:r w:rsidR="00826682" w:rsidRPr="003825FF">
          <w:rPr>
            <w:rStyle w:val="Hyperlink"/>
            <w:lang w:val="en-US"/>
          </w:rPr>
          <w:t>26</w:t>
        </w:r>
        <w:r w:rsidR="00826682">
          <w:rPr>
            <w:rFonts w:asciiTheme="minorHAnsi" w:eastAsiaTheme="minorEastAsia" w:hAnsiTheme="minorHAnsi" w:cstheme="minorBidi"/>
            <w:snapToGrid/>
            <w:sz w:val="22"/>
            <w:szCs w:val="22"/>
            <w:lang w:val="sl-SI" w:eastAsia="sl-SI"/>
          </w:rPr>
          <w:tab/>
        </w:r>
        <w:r w:rsidR="00826682" w:rsidRPr="003825FF">
          <w:rPr>
            <w:rStyle w:val="Hyperlink"/>
            <w:lang w:val="en-US"/>
          </w:rPr>
          <w:t>OTHER PROVISIONS</w:t>
        </w:r>
        <w:r w:rsidR="00826682">
          <w:rPr>
            <w:webHidden/>
          </w:rPr>
          <w:tab/>
        </w:r>
        <w:r w:rsidR="00826682">
          <w:rPr>
            <w:webHidden/>
          </w:rPr>
          <w:fldChar w:fldCharType="begin"/>
        </w:r>
        <w:r w:rsidR="00826682">
          <w:rPr>
            <w:webHidden/>
          </w:rPr>
          <w:instrText xml:space="preserve"> PAGEREF _Toc483211286 \h </w:instrText>
        </w:r>
        <w:r w:rsidR="00826682">
          <w:rPr>
            <w:webHidden/>
          </w:rPr>
        </w:r>
        <w:r w:rsidR="00826682">
          <w:rPr>
            <w:webHidden/>
          </w:rPr>
          <w:fldChar w:fldCharType="separate"/>
        </w:r>
        <w:r w:rsidR="00826682">
          <w:rPr>
            <w:webHidden/>
          </w:rPr>
          <w:t>34</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7" w:history="1">
        <w:r w:rsidR="00826682" w:rsidRPr="003825FF">
          <w:rPr>
            <w:rStyle w:val="Hyperlink"/>
          </w:rPr>
          <w:t>27</w:t>
        </w:r>
        <w:r w:rsidR="00826682">
          <w:rPr>
            <w:rFonts w:asciiTheme="minorHAnsi" w:eastAsiaTheme="minorEastAsia" w:hAnsiTheme="minorHAnsi" w:cstheme="minorBidi"/>
            <w:snapToGrid/>
            <w:sz w:val="22"/>
            <w:szCs w:val="22"/>
            <w:lang w:val="sl-SI" w:eastAsia="sl-SI"/>
          </w:rPr>
          <w:tab/>
        </w:r>
        <w:r w:rsidR="00826682" w:rsidRPr="003825FF">
          <w:rPr>
            <w:rStyle w:val="Hyperlink"/>
          </w:rPr>
          <w:t>ASSIGNMENT</w:t>
        </w:r>
        <w:r w:rsidR="00826682">
          <w:rPr>
            <w:webHidden/>
          </w:rPr>
          <w:tab/>
        </w:r>
        <w:r w:rsidR="00826682">
          <w:rPr>
            <w:webHidden/>
          </w:rPr>
          <w:fldChar w:fldCharType="begin"/>
        </w:r>
        <w:r w:rsidR="00826682">
          <w:rPr>
            <w:webHidden/>
          </w:rPr>
          <w:instrText xml:space="preserve"> PAGEREF _Toc483211287 \h </w:instrText>
        </w:r>
        <w:r w:rsidR="00826682">
          <w:rPr>
            <w:webHidden/>
          </w:rPr>
        </w:r>
        <w:r w:rsidR="00826682">
          <w:rPr>
            <w:webHidden/>
          </w:rPr>
          <w:fldChar w:fldCharType="separate"/>
        </w:r>
        <w:r w:rsidR="00826682">
          <w:rPr>
            <w:webHidden/>
          </w:rPr>
          <w:t>34</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8" w:history="1">
        <w:r w:rsidR="00826682" w:rsidRPr="003825FF">
          <w:rPr>
            <w:rStyle w:val="Hyperlink"/>
          </w:rPr>
          <w:t>28</w:t>
        </w:r>
        <w:r w:rsidR="00826682">
          <w:rPr>
            <w:rFonts w:asciiTheme="minorHAnsi" w:eastAsiaTheme="minorEastAsia" w:hAnsiTheme="minorHAnsi" w:cstheme="minorBidi"/>
            <w:snapToGrid/>
            <w:sz w:val="22"/>
            <w:szCs w:val="22"/>
            <w:lang w:val="sl-SI" w:eastAsia="sl-SI"/>
          </w:rPr>
          <w:tab/>
        </w:r>
        <w:r w:rsidR="00826682" w:rsidRPr="003825FF">
          <w:rPr>
            <w:rStyle w:val="Hyperlink"/>
          </w:rPr>
          <w:t>ENTIRE AGREEMENT</w:t>
        </w:r>
        <w:r w:rsidR="00826682">
          <w:rPr>
            <w:webHidden/>
          </w:rPr>
          <w:tab/>
        </w:r>
        <w:r w:rsidR="00826682">
          <w:rPr>
            <w:webHidden/>
          </w:rPr>
          <w:fldChar w:fldCharType="begin"/>
        </w:r>
        <w:r w:rsidR="00826682">
          <w:rPr>
            <w:webHidden/>
          </w:rPr>
          <w:instrText xml:space="preserve"> PAGEREF _Toc483211288 \h </w:instrText>
        </w:r>
        <w:r w:rsidR="00826682">
          <w:rPr>
            <w:webHidden/>
          </w:rPr>
        </w:r>
        <w:r w:rsidR="00826682">
          <w:rPr>
            <w:webHidden/>
          </w:rPr>
          <w:fldChar w:fldCharType="separate"/>
        </w:r>
        <w:r w:rsidR="00826682">
          <w:rPr>
            <w:webHidden/>
          </w:rPr>
          <w:t>35</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89" w:history="1">
        <w:r w:rsidR="00826682" w:rsidRPr="003825FF">
          <w:rPr>
            <w:rStyle w:val="Hyperlink"/>
          </w:rPr>
          <w:t>29</w:t>
        </w:r>
        <w:r w:rsidR="00826682">
          <w:rPr>
            <w:rFonts w:asciiTheme="minorHAnsi" w:eastAsiaTheme="minorEastAsia" w:hAnsiTheme="minorHAnsi" w:cstheme="minorBidi"/>
            <w:snapToGrid/>
            <w:sz w:val="22"/>
            <w:szCs w:val="22"/>
            <w:lang w:val="sl-SI" w:eastAsia="sl-SI"/>
          </w:rPr>
          <w:tab/>
        </w:r>
        <w:r w:rsidR="00826682" w:rsidRPr="003825FF">
          <w:rPr>
            <w:rStyle w:val="Hyperlink"/>
          </w:rPr>
          <w:t>LANGUAGE</w:t>
        </w:r>
        <w:r w:rsidR="00826682">
          <w:rPr>
            <w:webHidden/>
          </w:rPr>
          <w:tab/>
        </w:r>
        <w:r w:rsidR="00826682">
          <w:rPr>
            <w:webHidden/>
          </w:rPr>
          <w:fldChar w:fldCharType="begin"/>
        </w:r>
        <w:r w:rsidR="00826682">
          <w:rPr>
            <w:webHidden/>
          </w:rPr>
          <w:instrText xml:space="preserve"> PAGEREF _Toc483211289 \h </w:instrText>
        </w:r>
        <w:r w:rsidR="00826682">
          <w:rPr>
            <w:webHidden/>
          </w:rPr>
        </w:r>
        <w:r w:rsidR="00826682">
          <w:rPr>
            <w:webHidden/>
          </w:rPr>
          <w:fldChar w:fldCharType="separate"/>
        </w:r>
        <w:r w:rsidR="00826682">
          <w:rPr>
            <w:webHidden/>
          </w:rPr>
          <w:t>35</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90" w:history="1">
        <w:r w:rsidR="00826682" w:rsidRPr="003825FF">
          <w:rPr>
            <w:rStyle w:val="Hyperlink"/>
          </w:rPr>
          <w:t>30</w:t>
        </w:r>
        <w:r w:rsidR="00826682">
          <w:rPr>
            <w:rFonts w:asciiTheme="minorHAnsi" w:eastAsiaTheme="minorEastAsia" w:hAnsiTheme="minorHAnsi" w:cstheme="minorBidi"/>
            <w:snapToGrid/>
            <w:sz w:val="22"/>
            <w:szCs w:val="22"/>
            <w:lang w:val="sl-SI" w:eastAsia="sl-SI"/>
          </w:rPr>
          <w:tab/>
        </w:r>
        <w:r w:rsidR="00826682" w:rsidRPr="003825FF">
          <w:rPr>
            <w:rStyle w:val="Hyperlink"/>
          </w:rPr>
          <w:t>EFFECTIVE DATE OF CONTRACT</w:t>
        </w:r>
        <w:r w:rsidR="00826682">
          <w:rPr>
            <w:webHidden/>
          </w:rPr>
          <w:tab/>
        </w:r>
        <w:r w:rsidR="00826682">
          <w:rPr>
            <w:webHidden/>
          </w:rPr>
          <w:fldChar w:fldCharType="begin"/>
        </w:r>
        <w:r w:rsidR="00826682">
          <w:rPr>
            <w:webHidden/>
          </w:rPr>
          <w:instrText xml:space="preserve"> PAGEREF _Toc483211290 \h </w:instrText>
        </w:r>
        <w:r w:rsidR="00826682">
          <w:rPr>
            <w:webHidden/>
          </w:rPr>
        </w:r>
        <w:r w:rsidR="00826682">
          <w:rPr>
            <w:webHidden/>
          </w:rPr>
          <w:fldChar w:fldCharType="separate"/>
        </w:r>
        <w:r w:rsidR="00826682">
          <w:rPr>
            <w:webHidden/>
          </w:rPr>
          <w:t>35</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91" w:history="1">
        <w:r w:rsidR="00826682" w:rsidRPr="003825FF">
          <w:rPr>
            <w:rStyle w:val="Hyperlink"/>
          </w:rPr>
          <w:t>31</w:t>
        </w:r>
        <w:r w:rsidR="00826682">
          <w:rPr>
            <w:rFonts w:asciiTheme="minorHAnsi" w:eastAsiaTheme="minorEastAsia" w:hAnsiTheme="minorHAnsi" w:cstheme="minorBidi"/>
            <w:snapToGrid/>
            <w:sz w:val="22"/>
            <w:szCs w:val="22"/>
            <w:lang w:val="sl-SI" w:eastAsia="sl-SI"/>
          </w:rPr>
          <w:tab/>
        </w:r>
        <w:r w:rsidR="00826682" w:rsidRPr="003825FF">
          <w:rPr>
            <w:rStyle w:val="Hyperlink"/>
          </w:rPr>
          <w:t>NOTICES</w:t>
        </w:r>
        <w:r w:rsidR="00826682">
          <w:rPr>
            <w:webHidden/>
          </w:rPr>
          <w:tab/>
        </w:r>
        <w:r w:rsidR="00826682">
          <w:rPr>
            <w:webHidden/>
          </w:rPr>
          <w:fldChar w:fldCharType="begin"/>
        </w:r>
        <w:r w:rsidR="00826682">
          <w:rPr>
            <w:webHidden/>
          </w:rPr>
          <w:instrText xml:space="preserve"> PAGEREF _Toc483211291 \h </w:instrText>
        </w:r>
        <w:r w:rsidR="00826682">
          <w:rPr>
            <w:webHidden/>
          </w:rPr>
        </w:r>
        <w:r w:rsidR="00826682">
          <w:rPr>
            <w:webHidden/>
          </w:rPr>
          <w:fldChar w:fldCharType="separate"/>
        </w:r>
        <w:r w:rsidR="00826682">
          <w:rPr>
            <w:webHidden/>
          </w:rPr>
          <w:t>36</w:t>
        </w:r>
        <w:r w:rsidR="00826682">
          <w:rPr>
            <w:webHidden/>
          </w:rPr>
          <w:fldChar w:fldCharType="end"/>
        </w:r>
      </w:hyperlink>
    </w:p>
    <w:p w:rsidR="00826682" w:rsidRDefault="002D4CF4">
      <w:pPr>
        <w:pStyle w:val="TOC1"/>
        <w:rPr>
          <w:rFonts w:asciiTheme="minorHAnsi" w:eastAsiaTheme="minorEastAsia" w:hAnsiTheme="minorHAnsi" w:cstheme="minorBidi"/>
          <w:snapToGrid/>
          <w:sz w:val="22"/>
          <w:szCs w:val="22"/>
          <w:lang w:val="sl-SI" w:eastAsia="sl-SI"/>
        </w:rPr>
      </w:pPr>
      <w:hyperlink w:anchor="_Toc483211292" w:history="1">
        <w:r w:rsidR="00826682" w:rsidRPr="003825FF">
          <w:rPr>
            <w:rStyle w:val="Hyperlink"/>
          </w:rPr>
          <w:t>32</w:t>
        </w:r>
        <w:r w:rsidR="00826682">
          <w:rPr>
            <w:rFonts w:asciiTheme="minorHAnsi" w:eastAsiaTheme="minorEastAsia" w:hAnsiTheme="minorHAnsi" w:cstheme="minorBidi"/>
            <w:snapToGrid/>
            <w:sz w:val="22"/>
            <w:szCs w:val="22"/>
            <w:lang w:val="sl-SI" w:eastAsia="sl-SI"/>
          </w:rPr>
          <w:tab/>
        </w:r>
        <w:r w:rsidR="00826682" w:rsidRPr="003825FF">
          <w:rPr>
            <w:rStyle w:val="Hyperlink"/>
          </w:rPr>
          <w:t>ATTACHMENTS</w:t>
        </w:r>
        <w:r w:rsidR="00826682">
          <w:rPr>
            <w:webHidden/>
          </w:rPr>
          <w:tab/>
        </w:r>
        <w:r w:rsidR="00826682">
          <w:rPr>
            <w:webHidden/>
          </w:rPr>
          <w:fldChar w:fldCharType="begin"/>
        </w:r>
        <w:r w:rsidR="00826682">
          <w:rPr>
            <w:webHidden/>
          </w:rPr>
          <w:instrText xml:space="preserve"> PAGEREF _Toc483211292 \h </w:instrText>
        </w:r>
        <w:r w:rsidR="00826682">
          <w:rPr>
            <w:webHidden/>
          </w:rPr>
        </w:r>
        <w:r w:rsidR="00826682">
          <w:rPr>
            <w:webHidden/>
          </w:rPr>
          <w:fldChar w:fldCharType="separate"/>
        </w:r>
        <w:r w:rsidR="00826682">
          <w:rPr>
            <w:webHidden/>
          </w:rPr>
          <w:t>37</w:t>
        </w:r>
        <w:r w:rsidR="00826682">
          <w:rPr>
            <w:webHidden/>
          </w:rPr>
          <w:fldChar w:fldCharType="end"/>
        </w:r>
      </w:hyperlink>
    </w:p>
    <w:p w:rsidR="005A0C16" w:rsidRDefault="00325085">
      <w:pPr>
        <w:widowControl/>
      </w:pPr>
      <w:r>
        <w:rPr>
          <w:noProof/>
        </w:rPr>
        <w:fldChar w:fldCharType="end"/>
      </w:r>
      <w:r w:rsidR="005A0C16">
        <w:br w:type="page"/>
      </w:r>
    </w:p>
    <w:p w:rsidR="005A0C16" w:rsidRPr="005A0C16" w:rsidRDefault="005A0C16" w:rsidP="005A0C16"/>
    <w:p w:rsidR="008F7E85" w:rsidRPr="0031730C" w:rsidRDefault="008F7E85">
      <w:pPr>
        <w:pStyle w:val="Heading1"/>
      </w:pPr>
      <w:bookmarkStart w:id="4" w:name="_Toc439841459"/>
      <w:bookmarkStart w:id="5" w:name="_Toc483211260"/>
      <w:r w:rsidRPr="0031730C">
        <w:t>DEFINITIONS AND ABBREVIATIONS</w:t>
      </w:r>
      <w:bookmarkEnd w:id="4"/>
      <w:bookmarkEnd w:id="5"/>
    </w:p>
    <w:p w:rsidR="008F7E85" w:rsidRPr="0031730C" w:rsidRDefault="008F7E85">
      <w:pPr>
        <w:ind w:right="1102"/>
        <w:jc w:val="both"/>
        <w:rPr>
          <w:spacing w:val="-3"/>
          <w:sz w:val="28"/>
        </w:rPr>
      </w:pPr>
    </w:p>
    <w:p w:rsidR="008F7E85" w:rsidRPr="0031730C" w:rsidRDefault="008F7E85" w:rsidP="0078033E">
      <w:pPr>
        <w:ind w:left="709" w:right="141"/>
        <w:jc w:val="both"/>
      </w:pPr>
      <w:r w:rsidRPr="0031730C">
        <w:t>As used throughout the Contract, the following terms shall have the meaning set forth hereinafter:</w:t>
      </w:r>
    </w:p>
    <w:p w:rsidR="008F7E85" w:rsidRPr="0031730C" w:rsidRDefault="008F7E85" w:rsidP="0078033E">
      <w:pPr>
        <w:ind w:left="709" w:right="141"/>
        <w:jc w:val="both"/>
        <w:rPr>
          <w:spacing w:val="-3"/>
        </w:rPr>
      </w:pPr>
    </w:p>
    <w:p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Stanislav </w:t>
      </w:r>
      <w:proofErr w:type="spellStart"/>
      <w:r w:rsidRPr="0031730C">
        <w:rPr>
          <w:spacing w:val="-3"/>
        </w:rPr>
        <w:t>Rožman</w:t>
      </w:r>
      <w:proofErr w:type="spellEnd"/>
      <w:r w:rsidRPr="0031730C">
        <w:rPr>
          <w:spacing w:val="-3"/>
        </w:rPr>
        <w:t xml:space="preserve">, President of the Management Board </w:t>
      </w:r>
    </w:p>
    <w:p w:rsidR="008F7E85" w:rsidRPr="0031730C" w:rsidRDefault="008F7E85" w:rsidP="0078033E">
      <w:pPr>
        <w:ind w:left="709" w:right="141"/>
        <w:jc w:val="both"/>
        <w:rPr>
          <w:spacing w:val="-3"/>
        </w:rPr>
      </w:pPr>
      <w:proofErr w:type="gramStart"/>
      <w:r w:rsidRPr="0031730C">
        <w:rPr>
          <w:spacing w:val="-3"/>
        </w:rPr>
        <w:t>and</w:t>
      </w:r>
      <w:proofErr w:type="gramEnd"/>
      <w:r w:rsidRPr="0031730C">
        <w:rPr>
          <w:spacing w:val="-3"/>
        </w:rPr>
        <w:t xml:space="preserve"> </w:t>
      </w:r>
      <w:r w:rsidR="009908E8">
        <w:rPr>
          <w:spacing w:val="-3"/>
        </w:rPr>
        <w:br/>
      </w:r>
      <w:r w:rsidRPr="0031730C">
        <w:rPr>
          <w:spacing w:val="-3"/>
        </w:rPr>
        <w:t xml:space="preserve">Mr. Hrvoje </w:t>
      </w:r>
      <w:proofErr w:type="spellStart"/>
      <w:r w:rsidRPr="0031730C">
        <w:rPr>
          <w:spacing w:val="-3"/>
        </w:rPr>
        <w:t>Perharić</w:t>
      </w:r>
      <w:proofErr w:type="spellEnd"/>
      <w:r w:rsidRPr="0031730C">
        <w:rPr>
          <w:spacing w:val="-3"/>
        </w:rPr>
        <w:t>, Member of the Management Board</w:t>
      </w:r>
    </w:p>
    <w:p w:rsidR="008F7E85" w:rsidRPr="0031730C" w:rsidRDefault="008F7E85" w:rsidP="0078033E">
      <w:pPr>
        <w:ind w:left="709" w:right="141"/>
        <w:jc w:val="both"/>
        <w:rPr>
          <w:spacing w:val="-3"/>
        </w:rPr>
      </w:pPr>
    </w:p>
    <w:p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rsidR="00652101" w:rsidRDefault="00652101" w:rsidP="0078033E">
      <w:pPr>
        <w:ind w:left="720" w:right="141"/>
        <w:jc w:val="both"/>
        <w:rPr>
          <w:spacing w:val="-3"/>
        </w:rPr>
      </w:pPr>
    </w:p>
    <w:p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rsidR="00CE4381" w:rsidRPr="0031730C" w:rsidRDefault="00CE4381" w:rsidP="00CE4381">
      <w:pPr>
        <w:ind w:right="141" w:firstLine="709"/>
        <w:jc w:val="both"/>
        <w:rPr>
          <w:spacing w:val="-3"/>
        </w:rPr>
      </w:pPr>
    </w:p>
    <w:p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rsidR="008F7E85" w:rsidRPr="0031730C" w:rsidRDefault="008F7E85" w:rsidP="0078033E">
      <w:pPr>
        <w:tabs>
          <w:tab w:val="left" w:pos="1418"/>
        </w:tabs>
        <w:ind w:left="720" w:right="141"/>
        <w:jc w:val="both"/>
        <w:rPr>
          <w:b/>
          <w:i/>
          <w:spacing w:val="-3"/>
        </w:rPr>
      </w:pPr>
    </w:p>
    <w:p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Technical Specification</w:t>
      </w:r>
      <w:r w:rsidR="00B52C5E">
        <w:rPr>
          <w:spacing w:val="-3"/>
        </w:rPr>
        <w:t xml:space="preserve"> SP-ES1305</w:t>
      </w:r>
      <w:r>
        <w:rPr>
          <w:spacing w:val="-3"/>
        </w:rPr>
        <w:t xml:space="preserve">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proofErr w:type="gramStart"/>
      <w:r w:rsidRPr="00616CC4">
        <w:rPr>
          <w:spacing w:val="-3"/>
        </w:rPr>
        <w:t>Contract .</w:t>
      </w:r>
      <w:proofErr w:type="gramEnd"/>
      <w:r w:rsidR="008F7E85" w:rsidRPr="0031730C">
        <w:rPr>
          <w:spacing w:val="-3"/>
        </w:rPr>
        <w:t xml:space="preserve"> </w:t>
      </w:r>
    </w:p>
    <w:p w:rsidR="008F7E85" w:rsidRDefault="008F7E85" w:rsidP="0078033E">
      <w:pPr>
        <w:ind w:left="709" w:right="141"/>
        <w:jc w:val="both"/>
        <w:rPr>
          <w:spacing w:val="-3"/>
        </w:rPr>
      </w:pPr>
    </w:p>
    <w:p w:rsidR="00B26176" w:rsidRDefault="00B26176" w:rsidP="00B26176">
      <w:pPr>
        <w:ind w:left="709" w:right="141"/>
        <w:jc w:val="both"/>
        <w:rPr>
          <w:spacing w:val="-3"/>
        </w:rPr>
      </w:pPr>
      <w:proofErr w:type="gramStart"/>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B26176">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B52C5E" w:rsidRPr="00B52C5E">
        <w:rPr>
          <w:spacing w:val="-3"/>
        </w:rPr>
        <w:t>SP-ES1305</w:t>
      </w:r>
      <w:r w:rsidR="00D52C20">
        <w:rPr>
          <w:spacing w:val="-3"/>
        </w:rPr>
        <w:t xml:space="preserve"> </w:t>
      </w:r>
      <w:r w:rsidRPr="00B26176">
        <w:rPr>
          <w:spacing w:val="-3"/>
        </w:rPr>
        <w:t>and other contractual documents.</w:t>
      </w:r>
      <w:proofErr w:type="gramEnd"/>
    </w:p>
    <w:p w:rsidR="004F496C" w:rsidRDefault="004F496C" w:rsidP="00B26176">
      <w:pPr>
        <w:ind w:left="709" w:right="141"/>
        <w:jc w:val="both"/>
        <w:rPr>
          <w:spacing w:val="-3"/>
        </w:rPr>
      </w:pPr>
    </w:p>
    <w:p w:rsidR="004F496C" w:rsidRPr="0031730C" w:rsidRDefault="004F496C" w:rsidP="0058464D">
      <w:pPr>
        <w:ind w:left="709" w:right="148"/>
        <w:jc w:val="both"/>
        <w:rPr>
          <w:spacing w:val="-3"/>
        </w:rPr>
      </w:pPr>
    </w:p>
    <w:p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rsidR="00556BDC" w:rsidRPr="0031730C" w:rsidRDefault="00556BDC" w:rsidP="0058464D">
      <w:pPr>
        <w:ind w:left="709" w:right="148"/>
        <w:jc w:val="both"/>
        <w:rPr>
          <w:spacing w:val="-3"/>
        </w:rPr>
      </w:pPr>
    </w:p>
    <w:p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rsidR="008F7E85" w:rsidRPr="0031730C" w:rsidRDefault="008F7E85" w:rsidP="0078033E">
      <w:pPr>
        <w:ind w:left="709" w:right="141"/>
        <w:jc w:val="both"/>
        <w:rPr>
          <w:spacing w:val="-3"/>
        </w:rPr>
      </w:pPr>
    </w:p>
    <w:p w:rsidR="008F7E85" w:rsidRPr="00714576" w:rsidRDefault="00B52C5E" w:rsidP="004E13FF">
      <w:pPr>
        <w:ind w:left="709" w:right="141"/>
        <w:rPr>
          <w:b/>
        </w:rPr>
      </w:pPr>
      <w:r w:rsidRPr="00B52C5E">
        <w:rPr>
          <w:b/>
          <w:i/>
          <w:spacing w:val="-3"/>
        </w:rPr>
        <w:t xml:space="preserve">TS SP-ES1305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rsidRPr="00B52C5E">
        <w:t xml:space="preserve"> SP-ES1305 </w:t>
      </w:r>
      <w:r w:rsidR="00714576">
        <w:t xml:space="preserve">for </w:t>
      </w:r>
      <w:r>
        <w:t>Repair of Turbine Cross u</w:t>
      </w:r>
      <w:r w:rsidRPr="00B52C5E">
        <w:t>nder Piping</w:t>
      </w:r>
    </w:p>
    <w:p w:rsidR="00BE1035" w:rsidRPr="0055706F" w:rsidRDefault="008F7E85" w:rsidP="0055706F">
      <w:pPr>
        <w:pStyle w:val="Polja"/>
        <w:ind w:right="141"/>
        <w:rPr>
          <w:sz w:val="24"/>
          <w:szCs w:val="24"/>
        </w:rPr>
      </w:pPr>
      <w:r w:rsidRPr="0031730C">
        <w:rPr>
          <w:i/>
          <w:iCs/>
          <w:sz w:val="24"/>
          <w:szCs w:val="24"/>
        </w:rPr>
        <w:t xml:space="preserve"> </w:t>
      </w:r>
    </w:p>
    <w:p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r w:rsidR="00CE4381">
        <w:fldChar w:fldCharType="begin">
          <w:ffData>
            <w:name w:val="Text10"/>
            <w:enabled/>
            <w:calcOnExit w:val="0"/>
            <w:textInput/>
          </w:ffData>
        </w:fldChar>
      </w:r>
      <w:bookmarkStart w:id="8"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r w:rsidR="007C767D">
        <w:t>.</w:t>
      </w:r>
      <w:r w:rsidRPr="00172189">
        <w:t xml:space="preserve">dated </w:t>
      </w:r>
      <w:r w:rsidR="00CE4381">
        <w:fldChar w:fldCharType="begin">
          <w:ffData>
            <w:name w:val="Text11"/>
            <w:enabled/>
            <w:calcOnExit w:val="0"/>
            <w:textInput/>
          </w:ffData>
        </w:fldChar>
      </w:r>
      <w:bookmarkStart w:id="9"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9"/>
    </w:p>
    <w:p w:rsidR="008F7E85" w:rsidRPr="0031730C" w:rsidRDefault="008F7E85" w:rsidP="006762BB">
      <w:pPr>
        <w:ind w:right="141"/>
        <w:jc w:val="both"/>
        <w:rPr>
          <w:spacing w:val="-3"/>
        </w:rPr>
      </w:pPr>
    </w:p>
    <w:p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w:t>
      </w:r>
      <w:proofErr w:type="gramStart"/>
      <w:r w:rsidR="006B6249">
        <w:rPr>
          <w:b/>
          <w:i/>
          <w:spacing w:val="-3"/>
        </w:rPr>
        <w:t xml:space="preserve">, </w:t>
      </w:r>
      <w:r w:rsidRPr="0031730C">
        <w:rPr>
          <w:b/>
          <w:i/>
          <w:spacing w:val="-3"/>
        </w:rPr>
        <w:t xml:space="preserve"> NE</w:t>
      </w:r>
      <w:proofErr w:type="gramEnd"/>
      <w:r w:rsidRPr="0031730C">
        <w:rPr>
          <w:b/>
          <w:i/>
          <w:spacing w:val="-3"/>
        </w:rPr>
        <w:t xml:space="preserv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rsidR="008F7E85" w:rsidRPr="0031730C" w:rsidRDefault="008F7E85" w:rsidP="0078033E">
      <w:pPr>
        <w:ind w:left="709" w:right="141"/>
        <w:jc w:val="both"/>
        <w:rPr>
          <w:i/>
          <w:spacing w:val="-3"/>
        </w:rPr>
      </w:pPr>
    </w:p>
    <w:p w:rsidR="008F7E85" w:rsidRPr="0031730C" w:rsidRDefault="00C9667A" w:rsidP="0078033E">
      <w:pPr>
        <w:ind w:left="709" w:right="141"/>
        <w:jc w:val="both"/>
        <w:rPr>
          <w:spacing w:val="-3"/>
        </w:rPr>
      </w:pPr>
      <w:r w:rsidRPr="00C9667A">
        <w:rPr>
          <w:spacing w:val="-3"/>
        </w:rPr>
        <w:t>.</w:t>
      </w:r>
    </w:p>
    <w:p w:rsidR="008F7E85" w:rsidRPr="0031730C" w:rsidRDefault="008F7E85" w:rsidP="0078033E">
      <w:pPr>
        <w:ind w:left="709" w:right="141"/>
        <w:jc w:val="both"/>
        <w:rPr>
          <w:b/>
          <w:spacing w:val="-3"/>
        </w:rPr>
      </w:pPr>
    </w:p>
    <w:p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comments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rsidR="006B6249" w:rsidRDefault="006B6249" w:rsidP="0078033E">
      <w:pPr>
        <w:ind w:left="720" w:right="141"/>
        <w:jc w:val="both"/>
      </w:pPr>
    </w:p>
    <w:p w:rsidR="006B6249" w:rsidRDefault="006B6249" w:rsidP="0078033E">
      <w:pPr>
        <w:ind w:left="720" w:right="141"/>
        <w:jc w:val="both"/>
      </w:pPr>
      <w:r w:rsidRPr="004E13FF">
        <w:rPr>
          <w:b/>
          <w:i/>
        </w:rPr>
        <w:t>HARDWARE</w:t>
      </w:r>
      <w:r w:rsidRPr="006B6249">
        <w:t xml:space="preserve"> shall mean all equipment, spare parts, consumables and materials together with required software needed for the completion of the Project and as defined in the contractual documents.</w:t>
      </w:r>
    </w:p>
    <w:p w:rsidR="00F34C44" w:rsidRPr="000F6685" w:rsidRDefault="00F34C44" w:rsidP="006762BB">
      <w:pPr>
        <w:ind w:right="141"/>
        <w:jc w:val="both"/>
        <w:rPr>
          <w:highlight w:val="yellow"/>
        </w:rPr>
      </w:pPr>
    </w:p>
    <w:p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 xml:space="preserve">all inclusive total </w:t>
      </w:r>
      <w:proofErr w:type="gramStart"/>
      <w:r>
        <w:t>price</w:t>
      </w:r>
      <w:proofErr w:type="gramEnd"/>
      <w:r>
        <w:t xml:space="preserve"> to be paid to the SELLER as per Article 7.1 of the Contract. </w:t>
      </w:r>
    </w:p>
    <w:p w:rsidR="002F0B58" w:rsidRPr="0031730C" w:rsidRDefault="002F0B58" w:rsidP="00466CE7">
      <w:pPr>
        <w:ind w:right="141"/>
        <w:jc w:val="both"/>
        <w:rPr>
          <w:spacing w:val="-3"/>
        </w:rPr>
      </w:pPr>
    </w:p>
    <w:p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9B0229" w:rsidRPr="0031730C">
        <w:rPr>
          <w:spacing w:val="-3"/>
        </w:rPr>
        <w:t>10</w:t>
      </w:r>
    </w:p>
    <w:p w:rsidR="001A330F" w:rsidRPr="0031730C" w:rsidRDefault="001A330F" w:rsidP="0078033E">
      <w:pPr>
        <w:ind w:right="141"/>
        <w:jc w:val="both"/>
        <w:rPr>
          <w:spacing w:val="-3"/>
        </w:rPr>
      </w:pPr>
    </w:p>
    <w:p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rsidR="008F7E85" w:rsidRPr="0031730C" w:rsidRDefault="008F7E85" w:rsidP="0078033E">
      <w:pPr>
        <w:ind w:left="709" w:right="141"/>
        <w:jc w:val="both"/>
        <w:rPr>
          <w:b/>
          <w:spacing w:val="-3"/>
        </w:rPr>
      </w:pPr>
      <w:r w:rsidRPr="0031730C">
        <w:rPr>
          <w:b/>
          <w:spacing w:val="-3"/>
        </w:rPr>
        <w:t xml:space="preserve"> </w:t>
      </w:r>
    </w:p>
    <w:p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rsidR="00B52C5E" w:rsidRDefault="00B52C5E" w:rsidP="00F15F2B">
      <w:pPr>
        <w:ind w:right="141" w:firstLine="709"/>
        <w:jc w:val="both"/>
        <w:rPr>
          <w:spacing w:val="-3"/>
        </w:rPr>
      </w:pPr>
    </w:p>
    <w:p w:rsidR="00B52C5E" w:rsidRDefault="00B52C5E" w:rsidP="00F15F2B">
      <w:pPr>
        <w:ind w:right="141" w:firstLine="709"/>
        <w:jc w:val="both"/>
        <w:rPr>
          <w:spacing w:val="-3"/>
        </w:rPr>
      </w:pPr>
      <w:r w:rsidRPr="00B52C5E">
        <w:rPr>
          <w:b/>
          <w:i/>
          <w:spacing w:val="-3"/>
        </w:rPr>
        <w:t>CUP</w:t>
      </w:r>
      <w:r>
        <w:rPr>
          <w:spacing w:val="-3"/>
        </w:rPr>
        <w:t xml:space="preserve"> shall mean Cross </w:t>
      </w:r>
      <w:proofErr w:type="gramStart"/>
      <w:r>
        <w:rPr>
          <w:spacing w:val="-3"/>
        </w:rPr>
        <w:t>Under</w:t>
      </w:r>
      <w:proofErr w:type="gramEnd"/>
      <w:r>
        <w:rPr>
          <w:spacing w:val="-3"/>
        </w:rPr>
        <w:t xml:space="preserve"> Piping</w:t>
      </w:r>
    </w:p>
    <w:p w:rsidR="00B52C5E" w:rsidRDefault="00B52C5E" w:rsidP="00F15F2B">
      <w:pPr>
        <w:ind w:right="141" w:firstLine="709"/>
        <w:jc w:val="both"/>
        <w:rPr>
          <w:spacing w:val="-3"/>
        </w:rPr>
      </w:pPr>
    </w:p>
    <w:p w:rsidR="00B52C5E" w:rsidRDefault="00B52C5E" w:rsidP="00F15F2B">
      <w:pPr>
        <w:ind w:right="141" w:firstLine="709"/>
        <w:jc w:val="both"/>
        <w:rPr>
          <w:spacing w:val="-3"/>
        </w:rPr>
      </w:pPr>
      <w:r w:rsidRPr="00B52C5E">
        <w:rPr>
          <w:b/>
          <w:i/>
          <w:spacing w:val="-3"/>
        </w:rPr>
        <w:t>MSR</w:t>
      </w:r>
      <w:r>
        <w:rPr>
          <w:spacing w:val="-3"/>
        </w:rPr>
        <w:t xml:space="preserve"> shall mean Moisture Separator </w:t>
      </w:r>
      <w:proofErr w:type="spellStart"/>
      <w:r>
        <w:rPr>
          <w:spacing w:val="-3"/>
        </w:rPr>
        <w:t>Reheater</w:t>
      </w:r>
      <w:proofErr w:type="spellEnd"/>
    </w:p>
    <w:p w:rsidR="009B5D76" w:rsidRDefault="009B5D76" w:rsidP="00F15F2B">
      <w:pPr>
        <w:ind w:right="141" w:firstLine="709"/>
        <w:jc w:val="both"/>
        <w:rPr>
          <w:spacing w:val="-3"/>
        </w:rPr>
      </w:pPr>
    </w:p>
    <w:p w:rsidR="009B5D76" w:rsidRPr="0031730C" w:rsidRDefault="009B5D76" w:rsidP="00F15F2B">
      <w:pPr>
        <w:ind w:right="141" w:firstLine="709"/>
        <w:jc w:val="both"/>
        <w:rPr>
          <w:spacing w:val="-3"/>
        </w:rPr>
      </w:pPr>
    </w:p>
    <w:p w:rsidR="009B0229" w:rsidRPr="0031730C" w:rsidRDefault="009B0229" w:rsidP="0078033E">
      <w:pPr>
        <w:ind w:right="141"/>
        <w:jc w:val="both"/>
        <w:rPr>
          <w:spacing w:val="-3"/>
        </w:rPr>
      </w:pPr>
    </w:p>
    <w:p w:rsidR="00BB5ED8" w:rsidRDefault="00BB5ED8" w:rsidP="00BB5ED8">
      <w:pPr>
        <w:ind w:left="1560" w:right="141" w:hanging="851"/>
        <w:rPr>
          <w:b/>
        </w:rPr>
      </w:pPr>
    </w:p>
    <w:p w:rsidR="008E1513" w:rsidRDefault="008E1513" w:rsidP="008E1513">
      <w:pPr>
        <w:ind w:right="141"/>
        <w:rPr>
          <w:spacing w:val="-3"/>
        </w:rPr>
        <w:sectPr w:rsidR="008E1513" w:rsidSect="00AC33C9">
          <w:footerReference w:type="default" r:id="rId12"/>
          <w:endnotePr>
            <w:numFmt w:val="decimal"/>
          </w:endnotePr>
          <w:pgSz w:w="11906" w:h="16838"/>
          <w:pgMar w:top="1417" w:right="849" w:bottom="1417" w:left="1417" w:header="1440" w:footer="1440" w:gutter="0"/>
          <w:cols w:space="708"/>
          <w:noEndnote/>
          <w:titlePg/>
          <w:docGrid w:linePitch="326"/>
        </w:sectPr>
      </w:pPr>
    </w:p>
    <w:p w:rsidR="008F7E85" w:rsidRPr="00061D21" w:rsidRDefault="000D3101" w:rsidP="00061D21">
      <w:pPr>
        <w:pStyle w:val="Heading1"/>
        <w:ind w:right="1102"/>
        <w:rPr>
          <w:szCs w:val="28"/>
        </w:rPr>
      </w:pPr>
      <w:bookmarkStart w:id="10" w:name="_Toc350158374"/>
      <w:bookmarkStart w:id="11" w:name="_Toc439841460"/>
      <w:bookmarkStart w:id="12" w:name="_Toc483211261"/>
      <w:r>
        <w:rPr>
          <w:szCs w:val="28"/>
        </w:rPr>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rsidR="009B0229" w:rsidRPr="0031730C" w:rsidRDefault="003732E0">
      <w:pPr>
        <w:ind w:right="1102"/>
        <w:jc w:val="both"/>
      </w:pPr>
      <w:r>
        <w:t xml:space="preserve"> </w:t>
      </w:r>
      <w:r w:rsidR="008F7E85" w:rsidRPr="0031730C">
        <w:t xml:space="preserve"> </w:t>
      </w:r>
    </w:p>
    <w:p w:rsidR="00150401" w:rsidRDefault="00150401" w:rsidP="00150401">
      <w:pPr>
        <w:ind w:left="709" w:right="425"/>
        <w:jc w:val="both"/>
        <w:rPr>
          <w:spacing w:val="-3"/>
        </w:rPr>
      </w:pPr>
      <w:r w:rsidRPr="00CC7DFF">
        <w:rPr>
          <w:spacing w:val="-3"/>
        </w:rPr>
        <w:t xml:space="preserve">SELLER shall perform </w:t>
      </w:r>
      <w:r w:rsidR="00D6582A">
        <w:rPr>
          <w:spacing w:val="-3"/>
        </w:rPr>
        <w:t xml:space="preserve">on turnkey basis </w:t>
      </w:r>
      <w:r w:rsidRPr="00CC7DFF">
        <w:rPr>
          <w:spacing w:val="-3"/>
        </w:rPr>
        <w:t xml:space="preserve">the service fully in accordance with </w:t>
      </w:r>
      <w:r w:rsidR="00B52C5E">
        <w:rPr>
          <w:spacing w:val="-3"/>
        </w:rPr>
        <w:t>TS SP-ES1305</w:t>
      </w:r>
      <w:r>
        <w:rPr>
          <w:spacing w:val="-3"/>
        </w:rPr>
        <w:t xml:space="preserve"> and other contractual documentation. The Scope of </w:t>
      </w:r>
      <w:r w:rsidR="00DD1EB9">
        <w:rPr>
          <w:spacing w:val="-3"/>
        </w:rPr>
        <w:t>S</w:t>
      </w:r>
      <w:r>
        <w:rPr>
          <w:spacing w:val="-3"/>
        </w:rPr>
        <w:t xml:space="preserve">ervices and </w:t>
      </w:r>
      <w:r w:rsidR="00DD1EB9">
        <w:rPr>
          <w:spacing w:val="-3"/>
        </w:rPr>
        <w:t>D</w:t>
      </w:r>
      <w:r>
        <w:rPr>
          <w:spacing w:val="-3"/>
        </w:rPr>
        <w:t>elivery entails but is not limited to the following:</w:t>
      </w:r>
    </w:p>
    <w:p w:rsidR="00150401" w:rsidRDefault="00150401" w:rsidP="00150401">
      <w:pPr>
        <w:ind w:left="709" w:right="425"/>
        <w:jc w:val="both"/>
        <w:rPr>
          <w:spacing w:val="-3"/>
        </w:rPr>
      </w:pPr>
    </w:p>
    <w:p w:rsidR="00150401" w:rsidRPr="00577060" w:rsidRDefault="00150401" w:rsidP="00150401">
      <w:pPr>
        <w:ind w:left="567"/>
        <w:jc w:val="both"/>
        <w:rPr>
          <w:spacing w:val="-3"/>
          <w:lang w:val="en-US"/>
        </w:rPr>
      </w:pPr>
    </w:p>
    <w:p w:rsidR="00150401" w:rsidRPr="00577060" w:rsidRDefault="00D421CA" w:rsidP="0076474D">
      <w:pPr>
        <w:numPr>
          <w:ilvl w:val="0"/>
          <w:numId w:val="21"/>
        </w:numPr>
        <w:tabs>
          <w:tab w:val="left" w:pos="709"/>
        </w:tabs>
        <w:ind w:left="993" w:hanging="284"/>
        <w:jc w:val="both"/>
        <w:rPr>
          <w:b/>
          <w:spacing w:val="-3"/>
          <w:lang w:val="en-US"/>
        </w:rPr>
      </w:pPr>
      <w:r>
        <w:rPr>
          <w:b/>
          <w:spacing w:val="-3"/>
          <w:lang w:val="en-US"/>
        </w:rPr>
        <w:t xml:space="preserve">Base </w:t>
      </w:r>
      <w:r w:rsidR="00150401" w:rsidRPr="00577060">
        <w:rPr>
          <w:b/>
          <w:spacing w:val="-3"/>
          <w:lang w:val="en-US"/>
        </w:rPr>
        <w:t>Scope of S</w:t>
      </w:r>
      <w:r w:rsidR="00150401">
        <w:rPr>
          <w:b/>
          <w:spacing w:val="-3"/>
          <w:lang w:val="en-US"/>
        </w:rPr>
        <w:t>ervices</w:t>
      </w:r>
      <w:r w:rsidR="006B6249">
        <w:rPr>
          <w:b/>
          <w:spacing w:val="-3"/>
          <w:lang w:val="en-US"/>
        </w:rPr>
        <w:t xml:space="preserve"> </w:t>
      </w:r>
    </w:p>
    <w:p w:rsidR="00150401" w:rsidRPr="00577060" w:rsidRDefault="00150401" w:rsidP="00150401">
      <w:pPr>
        <w:ind w:left="567"/>
        <w:jc w:val="both"/>
        <w:rPr>
          <w:spacing w:val="-3"/>
          <w:lang w:val="en-US"/>
        </w:rPr>
      </w:pPr>
    </w:p>
    <w:p w:rsidR="00150401" w:rsidRPr="00DD1EB9" w:rsidRDefault="001215CE" w:rsidP="001215CE">
      <w:pPr>
        <w:numPr>
          <w:ilvl w:val="0"/>
          <w:numId w:val="22"/>
        </w:numPr>
        <w:tabs>
          <w:tab w:val="left" w:pos="8931"/>
        </w:tabs>
        <w:ind w:left="1134" w:right="142" w:hanging="425"/>
        <w:jc w:val="both"/>
        <w:rPr>
          <w:spacing w:val="-3"/>
          <w:lang w:val="en-US"/>
        </w:rPr>
      </w:pPr>
      <w:r>
        <w:rPr>
          <w:spacing w:val="-3"/>
          <w:lang w:val="en-US"/>
        </w:rPr>
        <w:t xml:space="preserve">Engineering including </w:t>
      </w:r>
      <w:r w:rsidR="00B52C5E">
        <w:rPr>
          <w:spacing w:val="-3"/>
          <w:lang w:val="en-US"/>
        </w:rPr>
        <w:t xml:space="preserve">Design Modification Package for </w:t>
      </w:r>
      <w:r w:rsidR="00B52C5E" w:rsidRPr="00B52C5E">
        <w:rPr>
          <w:spacing w:val="-3"/>
          <w:lang w:val="en-US"/>
        </w:rPr>
        <w:t>Repair of Turbine Cross under Piping</w:t>
      </w:r>
      <w:r w:rsidR="00150401" w:rsidRPr="00DD1EB9">
        <w:rPr>
          <w:spacing w:val="-3"/>
          <w:lang w:val="en-US"/>
        </w:rPr>
        <w:t xml:space="preserve"> as stated in</w:t>
      </w:r>
      <w:r w:rsidR="00B52C5E">
        <w:rPr>
          <w:spacing w:val="-3"/>
          <w:lang w:val="en-US"/>
        </w:rPr>
        <w:t xml:space="preserve"> </w:t>
      </w:r>
      <w:r w:rsidR="00B52C5E" w:rsidRPr="00B52C5E">
        <w:rPr>
          <w:spacing w:val="-3"/>
          <w:lang w:val="en-US"/>
        </w:rPr>
        <w:t>TS SP-ES1305</w:t>
      </w:r>
      <w:r w:rsidR="00150401" w:rsidRPr="003575E8">
        <w:rPr>
          <w:spacing w:val="-3"/>
        </w:rPr>
        <w:t xml:space="preserve">, Section </w:t>
      </w:r>
      <w:r>
        <w:rPr>
          <w:spacing w:val="-3"/>
          <w:lang w:val="en-US"/>
        </w:rPr>
        <w:t>3.1.</w:t>
      </w:r>
    </w:p>
    <w:p w:rsidR="00150401" w:rsidRPr="003575E8" w:rsidRDefault="001215CE" w:rsidP="001215CE">
      <w:pPr>
        <w:numPr>
          <w:ilvl w:val="0"/>
          <w:numId w:val="22"/>
        </w:numPr>
        <w:tabs>
          <w:tab w:val="left" w:pos="8931"/>
        </w:tabs>
        <w:ind w:left="1134" w:right="142" w:hanging="425"/>
        <w:jc w:val="both"/>
        <w:rPr>
          <w:spacing w:val="-3"/>
          <w:lang w:val="en-US"/>
        </w:rPr>
      </w:pPr>
      <w:r>
        <w:rPr>
          <w:spacing w:val="-3"/>
          <w:lang w:val="en-US"/>
        </w:rPr>
        <w:t>Procurement of equipment, material and tools</w:t>
      </w:r>
      <w:r w:rsidR="00150401" w:rsidRPr="00DD1EB9">
        <w:rPr>
          <w:spacing w:val="-3"/>
          <w:lang w:val="en-US"/>
        </w:rPr>
        <w:t xml:space="preserve"> as stated in</w:t>
      </w:r>
      <w:r w:rsidRPr="001215CE">
        <w:t xml:space="preserve"> </w:t>
      </w:r>
      <w:r w:rsidRPr="001215CE">
        <w:rPr>
          <w:spacing w:val="-3"/>
          <w:lang w:val="en-US"/>
        </w:rPr>
        <w:t>TS SP-ES1305</w:t>
      </w:r>
      <w:r>
        <w:rPr>
          <w:spacing w:val="-3"/>
          <w:lang w:val="en-US"/>
        </w:rPr>
        <w:t xml:space="preserve"> </w:t>
      </w:r>
      <w:r>
        <w:rPr>
          <w:spacing w:val="-3"/>
        </w:rPr>
        <w:t>, Section 3.2</w:t>
      </w:r>
    </w:p>
    <w:p w:rsidR="00150401" w:rsidRPr="001215CE" w:rsidRDefault="001215CE" w:rsidP="001215CE">
      <w:pPr>
        <w:numPr>
          <w:ilvl w:val="0"/>
          <w:numId w:val="22"/>
        </w:numPr>
        <w:tabs>
          <w:tab w:val="left" w:pos="8931"/>
        </w:tabs>
        <w:ind w:left="1134" w:right="142" w:hanging="425"/>
        <w:jc w:val="both"/>
        <w:rPr>
          <w:spacing w:val="-3"/>
          <w:lang w:val="en-US"/>
        </w:rPr>
      </w:pPr>
      <w:r>
        <w:rPr>
          <w:spacing w:val="-3"/>
          <w:lang w:val="en-US"/>
        </w:rPr>
        <w:t>Installation</w:t>
      </w:r>
      <w:r w:rsidR="00150401" w:rsidRPr="00DD1EB9">
        <w:rPr>
          <w:spacing w:val="-3"/>
          <w:lang w:val="en-US"/>
        </w:rPr>
        <w:t xml:space="preserve"> as stated in </w:t>
      </w:r>
      <w:r w:rsidRPr="001215CE">
        <w:rPr>
          <w:spacing w:val="-3"/>
          <w:lang w:val="en-US"/>
        </w:rPr>
        <w:t>TS SP-ES1305</w:t>
      </w:r>
      <w:r>
        <w:rPr>
          <w:spacing w:val="-3"/>
        </w:rPr>
        <w:t>, Section 3.3</w:t>
      </w:r>
    </w:p>
    <w:p w:rsidR="00150401" w:rsidRPr="00620D02" w:rsidRDefault="001215CE" w:rsidP="00620D02">
      <w:pPr>
        <w:numPr>
          <w:ilvl w:val="0"/>
          <w:numId w:val="22"/>
        </w:numPr>
        <w:tabs>
          <w:tab w:val="left" w:pos="8931"/>
        </w:tabs>
        <w:ind w:left="1134" w:right="142" w:hanging="425"/>
        <w:jc w:val="both"/>
        <w:rPr>
          <w:spacing w:val="-3"/>
          <w:lang w:val="en-US"/>
        </w:rPr>
      </w:pPr>
      <w:r>
        <w:rPr>
          <w:spacing w:val="-3"/>
          <w:lang w:val="en-US"/>
        </w:rPr>
        <w:t xml:space="preserve">Project completion with requested documentation as stated in </w:t>
      </w:r>
      <w:r w:rsidRPr="001215CE">
        <w:rPr>
          <w:spacing w:val="-3"/>
          <w:lang w:val="en-US"/>
        </w:rPr>
        <w:t>TS SP-ES1305</w:t>
      </w:r>
      <w:r>
        <w:rPr>
          <w:spacing w:val="-3"/>
          <w:lang w:val="en-US"/>
        </w:rPr>
        <w:t>, Section 3.4</w:t>
      </w:r>
    </w:p>
    <w:p w:rsidR="009F0EF2" w:rsidRPr="00577060" w:rsidRDefault="009F0EF2" w:rsidP="009F0EF2">
      <w:pPr>
        <w:ind w:left="567"/>
        <w:jc w:val="both"/>
        <w:rPr>
          <w:spacing w:val="-3"/>
          <w:lang w:val="en-US"/>
        </w:rPr>
      </w:pPr>
    </w:p>
    <w:p w:rsidR="004F496C" w:rsidRPr="002C1C32" w:rsidRDefault="004F496C" w:rsidP="004F496C">
      <w:pPr>
        <w:ind w:left="1637" w:right="148"/>
        <w:jc w:val="both"/>
        <w:rPr>
          <w:lang w:val="en-US"/>
        </w:rPr>
      </w:pPr>
    </w:p>
    <w:p w:rsidR="004F496C" w:rsidRPr="007E711A" w:rsidRDefault="004F496C" w:rsidP="009F0EF2">
      <w:pPr>
        <w:ind w:right="148" w:firstLine="720"/>
        <w:jc w:val="both"/>
        <w:rPr>
          <w:b/>
          <w:lang w:val="en-US"/>
        </w:rPr>
      </w:pPr>
      <w:r w:rsidRPr="007E711A">
        <w:rPr>
          <w:b/>
          <w:lang w:val="en-US"/>
        </w:rPr>
        <w:t>Person</w:t>
      </w:r>
      <w:r>
        <w:rPr>
          <w:b/>
          <w:lang w:val="en-US"/>
        </w:rPr>
        <w:t>n</w:t>
      </w:r>
      <w:r w:rsidRPr="007E711A">
        <w:rPr>
          <w:b/>
          <w:lang w:val="en-US"/>
        </w:rPr>
        <w:t>el</w:t>
      </w:r>
    </w:p>
    <w:p w:rsidR="004F496C" w:rsidRPr="009A2C02" w:rsidRDefault="004F496C" w:rsidP="004F496C">
      <w:pPr>
        <w:ind w:left="993" w:right="148" w:hanging="273"/>
        <w:jc w:val="both"/>
        <w:rPr>
          <w:lang w:val="en-US"/>
        </w:rPr>
      </w:pPr>
    </w:p>
    <w:p w:rsidR="004F496C" w:rsidRDefault="004F496C" w:rsidP="004F496C">
      <w:pPr>
        <w:ind w:left="720" w:right="148"/>
        <w:jc w:val="both"/>
        <w:rPr>
          <w:lang w:val="en-US"/>
        </w:rPr>
      </w:pPr>
      <w:r>
        <w:rPr>
          <w:lang w:val="en-US"/>
        </w:rPr>
        <w:t>The personnel</w:t>
      </w:r>
      <w:r w:rsidRPr="009A2C02">
        <w:rPr>
          <w:lang w:val="en-US"/>
        </w:rPr>
        <w:t xml:space="preserve"> </w:t>
      </w:r>
      <w:r>
        <w:rPr>
          <w:lang w:val="en-US"/>
        </w:rPr>
        <w:t>shall</w:t>
      </w:r>
      <w:r w:rsidRPr="009A2C02">
        <w:rPr>
          <w:lang w:val="en-US"/>
        </w:rPr>
        <w:t xml:space="preserve"> be </w:t>
      </w:r>
      <w:r>
        <w:rPr>
          <w:lang w:val="en-US"/>
        </w:rPr>
        <w:t>trained and c</w:t>
      </w:r>
      <w:r w:rsidR="00DB02D3">
        <w:rPr>
          <w:lang w:val="en-US"/>
        </w:rPr>
        <w:t>ertified as required in section 40</w:t>
      </w:r>
      <w:r>
        <w:rPr>
          <w:lang w:val="en-US"/>
        </w:rPr>
        <w:t xml:space="preserve"> </w:t>
      </w:r>
      <w:r w:rsidR="00DB02D3">
        <w:rPr>
          <w:lang w:val="en-US"/>
        </w:rPr>
        <w:t xml:space="preserve">of NEK TS </w:t>
      </w:r>
      <w:r w:rsidR="00DB02D3" w:rsidRPr="00DB02D3">
        <w:rPr>
          <w:lang w:val="en-US"/>
        </w:rPr>
        <w:t>SP-ES1305</w:t>
      </w:r>
    </w:p>
    <w:p w:rsidR="00D539E3" w:rsidRDefault="004F496C" w:rsidP="004F496C">
      <w:pPr>
        <w:ind w:left="709" w:right="142"/>
        <w:jc w:val="both"/>
      </w:pPr>
      <w:r>
        <w:rPr>
          <w:rFonts w:cs="Arial"/>
          <w:b/>
          <w:szCs w:val="24"/>
          <w:lang w:val="en-US"/>
        </w:rPr>
        <w:t xml:space="preserve"> </w:t>
      </w:r>
    </w:p>
    <w:p w:rsidR="00D539E3" w:rsidRPr="00D539E3" w:rsidRDefault="00D539E3" w:rsidP="00D539E3">
      <w:pPr>
        <w:ind w:left="709" w:right="-1"/>
        <w:jc w:val="both"/>
        <w:rPr>
          <w:b/>
          <w:lang w:val="en-US"/>
        </w:rPr>
      </w:pPr>
      <w:r w:rsidRPr="00D539E3">
        <w:rPr>
          <w:b/>
          <w:lang w:val="en-US"/>
        </w:rPr>
        <w:t>Turnkey principle</w:t>
      </w:r>
    </w:p>
    <w:p w:rsidR="00D539E3" w:rsidRPr="00D539E3" w:rsidRDefault="00D539E3" w:rsidP="00D539E3">
      <w:pPr>
        <w:ind w:left="709" w:right="-1"/>
        <w:jc w:val="both"/>
        <w:rPr>
          <w:lang w:val="en-US"/>
        </w:rPr>
      </w:pPr>
    </w:p>
    <w:p w:rsidR="00D539E3" w:rsidRPr="00D539E3" w:rsidRDefault="00D539E3" w:rsidP="0058464D">
      <w:pPr>
        <w:ind w:left="709" w:right="142"/>
        <w:jc w:val="both"/>
        <w:rPr>
          <w:lang w:val="en-US"/>
        </w:rPr>
      </w:pPr>
      <w:r w:rsidRPr="00DB02D3">
        <w:rPr>
          <w:lang w:val="en-US"/>
        </w:rPr>
        <w:t>SELLER shall perform all engineering, necessary to develop modification packages, components dismantling, installation and modification work including the supply of all necessary hardware all in accordance with the agreed upo</w:t>
      </w:r>
      <w:r w:rsidR="00DB02D3" w:rsidRPr="00DB02D3">
        <w:rPr>
          <w:lang w:val="en-US"/>
        </w:rPr>
        <w:t>n</w:t>
      </w:r>
      <w:r w:rsidR="00DB02D3">
        <w:rPr>
          <w:lang w:val="en-US"/>
        </w:rPr>
        <w:t xml:space="preserve"> </w:t>
      </w:r>
      <w:r w:rsidR="00DB02D3" w:rsidRPr="00DB02D3">
        <w:rPr>
          <w:lang w:val="en-US"/>
        </w:rPr>
        <w:t>TS SP-ES1305</w:t>
      </w:r>
      <w:r w:rsidRPr="00DB02D3">
        <w:rPr>
          <w:spacing w:val="-3"/>
        </w:rPr>
        <w:t xml:space="preserve"> </w:t>
      </w:r>
      <w:r w:rsidRPr="00DB02D3">
        <w:rPr>
          <w:lang w:val="en-US"/>
        </w:rPr>
        <w:t>and</w:t>
      </w:r>
      <w:r w:rsidRPr="00D539E3">
        <w:rPr>
          <w:lang w:val="en-US"/>
        </w:rPr>
        <w:t xml:space="preserve"> provisions of this Contract. SELLER shall  be responsible, in compliance with the requirements  of </w:t>
      </w:r>
      <w:r w:rsidR="00DB02D3" w:rsidRPr="00DB02D3">
        <w:rPr>
          <w:lang w:val="en-US"/>
        </w:rPr>
        <w:t xml:space="preserve">TS SP-ES1305 </w:t>
      </w:r>
      <w:r w:rsidRPr="00D539E3">
        <w:rPr>
          <w:lang w:val="en-US"/>
        </w:rPr>
        <w:t xml:space="preserve"> and all referenced documents including PURCHASER’s relevant procedures, listed in </w:t>
      </w:r>
      <w:r w:rsidR="00DB02D3" w:rsidRPr="00DB02D3">
        <w:rPr>
          <w:lang w:val="en-US"/>
        </w:rPr>
        <w:t xml:space="preserve">TS SP-ES1305 </w:t>
      </w:r>
      <w:r w:rsidRPr="00D539E3">
        <w:rPr>
          <w:lang w:val="en-US"/>
        </w:rPr>
        <w:t>for the detailed design, product quality assurance, materials procurement, fabri</w:t>
      </w:r>
      <w:r w:rsidR="00DB02D3">
        <w:rPr>
          <w:lang w:val="en-US"/>
        </w:rPr>
        <w:t>cation, testing, certification</w:t>
      </w:r>
      <w:r w:rsidRPr="00D539E3">
        <w:rPr>
          <w:lang w:val="en-US"/>
        </w:rPr>
        <w:t>, examination, inspection, receiving inspection, and pre-service inspection, cleaning</w:t>
      </w:r>
      <w:r w:rsidR="006B6249">
        <w:rPr>
          <w:lang w:val="en-US"/>
        </w:rPr>
        <w:t>.</w:t>
      </w:r>
      <w:r w:rsidRPr="00D539E3">
        <w:rPr>
          <w:lang w:val="en-US"/>
        </w:rPr>
        <w:t xml:space="preserve"> </w:t>
      </w:r>
    </w:p>
    <w:p w:rsidR="00D539E3" w:rsidRPr="00D539E3" w:rsidRDefault="00D539E3" w:rsidP="0058464D">
      <w:pPr>
        <w:ind w:left="709" w:right="142"/>
        <w:jc w:val="both"/>
        <w:rPr>
          <w:lang w:val="en-US"/>
        </w:rPr>
      </w:pPr>
      <w:r w:rsidRPr="00D539E3">
        <w:rPr>
          <w:lang w:val="en-US"/>
        </w:rPr>
        <w:t>Any hardware, software or services not specially included in the Contract shall be deemed to be included in SELLER’s undertaking if their inclusion is required to make the hardware supplied physically or functionally complete meeting all performa</w:t>
      </w:r>
      <w:r w:rsidR="00DB02D3">
        <w:rPr>
          <w:lang w:val="en-US"/>
        </w:rPr>
        <w:t xml:space="preserve">nce criteria in accordance with </w:t>
      </w:r>
      <w:r w:rsidR="00DB02D3" w:rsidRPr="00DB02D3">
        <w:rPr>
          <w:lang w:val="en-US"/>
        </w:rPr>
        <w:t>TS SP-ES1305</w:t>
      </w:r>
      <w:r w:rsidRPr="00D539E3">
        <w:rPr>
          <w:lang w:val="en-US"/>
        </w:rPr>
        <w:t xml:space="preserve"> and this Contract.</w:t>
      </w:r>
    </w:p>
    <w:p w:rsidR="00D539E3" w:rsidRPr="00D539E3" w:rsidRDefault="00D539E3" w:rsidP="0058464D">
      <w:pPr>
        <w:ind w:left="709" w:right="142"/>
        <w:jc w:val="both"/>
        <w:rPr>
          <w:lang w:val="en-US"/>
        </w:rPr>
      </w:pPr>
    </w:p>
    <w:p w:rsidR="00D539E3" w:rsidRPr="00D539E3" w:rsidRDefault="00D539E3" w:rsidP="0058464D">
      <w:pPr>
        <w:ind w:left="709" w:right="142"/>
        <w:jc w:val="both"/>
        <w:rPr>
          <w:lang w:val="en-US"/>
        </w:rPr>
      </w:pPr>
      <w:r w:rsidRPr="00D539E3">
        <w:rPr>
          <w:lang w:val="en-US"/>
        </w:rPr>
        <w:t>All modification packages will comply with the codes and standards approved for use by PURCHASER, affecting the scope of work to be performed.</w:t>
      </w:r>
    </w:p>
    <w:p w:rsidR="00D539E3" w:rsidRPr="00D539E3" w:rsidRDefault="00D539E3" w:rsidP="0058464D">
      <w:pPr>
        <w:ind w:left="709" w:right="142"/>
        <w:jc w:val="both"/>
        <w:rPr>
          <w:lang w:val="en-US"/>
        </w:rPr>
      </w:pPr>
    </w:p>
    <w:p w:rsidR="00D539E3" w:rsidRPr="00D539E3" w:rsidRDefault="00D539E3" w:rsidP="0058464D">
      <w:pPr>
        <w:ind w:left="709" w:right="142"/>
        <w:jc w:val="both"/>
        <w:rPr>
          <w:lang w:val="en-US"/>
        </w:rPr>
      </w:pPr>
      <w:r w:rsidRPr="00D539E3">
        <w:rPr>
          <w:lang w:val="en-US"/>
        </w:rPr>
        <w:t>During engineering and design the SELLER will check the as-built status for all important locations.</w:t>
      </w:r>
    </w:p>
    <w:p w:rsidR="00D539E3" w:rsidRPr="00D539E3" w:rsidRDefault="00D539E3" w:rsidP="0058464D">
      <w:pPr>
        <w:ind w:left="709" w:right="142"/>
        <w:jc w:val="both"/>
        <w:rPr>
          <w:lang w:val="en-US"/>
        </w:rPr>
      </w:pPr>
    </w:p>
    <w:p w:rsidR="00D539E3" w:rsidRPr="00D539E3" w:rsidRDefault="00D539E3" w:rsidP="0058464D">
      <w:pPr>
        <w:ind w:left="709" w:right="142"/>
        <w:jc w:val="both"/>
        <w:rPr>
          <w:lang w:val="en-US"/>
        </w:rPr>
      </w:pPr>
      <w:r w:rsidRPr="00D539E3">
        <w:rPr>
          <w:lang w:val="en-US"/>
        </w:rPr>
        <w:t>The SELLER will develop and provide all necessary construction activities (procedures, organization, material handling, rigging and transportation, erection, quality assurance/quality control, weldi</w:t>
      </w:r>
      <w:r w:rsidR="00DB02D3">
        <w:rPr>
          <w:lang w:val="en-US"/>
        </w:rPr>
        <w:t>ng, painting/coating</w:t>
      </w:r>
      <w:r w:rsidRPr="00D539E3">
        <w:rPr>
          <w:lang w:val="en-US"/>
        </w:rPr>
        <w:t xml:space="preserve">) when required by the </w:t>
      </w:r>
      <w:r w:rsidR="00DB02D3" w:rsidRPr="00DB02D3">
        <w:rPr>
          <w:lang w:val="en-US"/>
        </w:rPr>
        <w:t>TS SP-ES1305</w:t>
      </w:r>
      <w:r w:rsidRPr="00D539E3">
        <w:rPr>
          <w:lang w:val="en-US"/>
        </w:rPr>
        <w:t>.</w:t>
      </w:r>
    </w:p>
    <w:p w:rsidR="00D539E3" w:rsidRPr="00D539E3" w:rsidRDefault="00D539E3" w:rsidP="0058464D">
      <w:pPr>
        <w:ind w:left="709" w:right="142"/>
        <w:jc w:val="both"/>
        <w:rPr>
          <w:lang w:val="en-US"/>
        </w:rPr>
      </w:pPr>
    </w:p>
    <w:p w:rsidR="00D539E3" w:rsidRPr="00DB5960" w:rsidRDefault="00D539E3" w:rsidP="0058464D">
      <w:pPr>
        <w:ind w:left="709" w:right="142"/>
        <w:jc w:val="both"/>
        <w:rPr>
          <w:lang w:val="en-US"/>
        </w:rPr>
      </w:pPr>
      <w:r w:rsidRPr="00DB5960">
        <w:rPr>
          <w:lang w:val="en-US"/>
        </w:rPr>
        <w:t>The SELLER shall be responsible for installing turnkey supplied Hardware so that it is complete with the existing piping and structural support system in accordance with</w:t>
      </w:r>
      <w:r w:rsidR="00DB02D3" w:rsidRPr="00DB5960">
        <w:t xml:space="preserve"> </w:t>
      </w:r>
      <w:r w:rsidR="00DB02D3" w:rsidRPr="00DB5960">
        <w:rPr>
          <w:lang w:val="en-US"/>
        </w:rPr>
        <w:t>TS SP-ES1305</w:t>
      </w:r>
      <w:r w:rsidRPr="00DB5960">
        <w:rPr>
          <w:lang w:val="en-US"/>
        </w:rPr>
        <w:t xml:space="preserve"> and other contractual documents. </w:t>
      </w:r>
    </w:p>
    <w:p w:rsidR="00D539E3" w:rsidRPr="00DB5960" w:rsidRDefault="00D539E3" w:rsidP="0058464D">
      <w:pPr>
        <w:ind w:left="709" w:right="142"/>
        <w:jc w:val="both"/>
        <w:rPr>
          <w:lang w:val="en-US"/>
        </w:rPr>
      </w:pPr>
    </w:p>
    <w:p w:rsidR="00D539E3" w:rsidRPr="00D539E3" w:rsidRDefault="00D539E3" w:rsidP="0058464D">
      <w:pPr>
        <w:ind w:left="709" w:right="142"/>
        <w:jc w:val="both"/>
        <w:rPr>
          <w:lang w:val="en-US"/>
        </w:rPr>
      </w:pPr>
      <w:r w:rsidRPr="00DB5960">
        <w:rPr>
          <w:lang w:val="en-US"/>
        </w:rPr>
        <w:t>The SELLER shall be responsible for developing</w:t>
      </w:r>
      <w:r w:rsidR="00DB02D3" w:rsidRPr="00DB5960">
        <w:rPr>
          <w:lang w:val="en-US"/>
        </w:rPr>
        <w:t xml:space="preserve"> and providing to the PURCHASER</w:t>
      </w:r>
      <w:r w:rsidRPr="00DB5960">
        <w:rPr>
          <w:lang w:val="en-US"/>
        </w:rPr>
        <w:t xml:space="preserve"> all documentation, drawings, equipment lists, schedules, stress analyses, seismic analyses and other documents necessary for the dismantling of hardware to be replaced and the instal</w:t>
      </w:r>
      <w:r w:rsidR="00DB02D3" w:rsidRPr="00DB5960">
        <w:rPr>
          <w:lang w:val="en-US"/>
        </w:rPr>
        <w:t>lation</w:t>
      </w:r>
      <w:r w:rsidRPr="00DB5960">
        <w:rPr>
          <w:lang w:val="en-US"/>
        </w:rPr>
        <w:t xml:space="preserve"> and operation of supplied Hardware as</w:t>
      </w:r>
      <w:r w:rsidRPr="00D539E3">
        <w:rPr>
          <w:lang w:val="en-US"/>
        </w:rPr>
        <w:t xml:space="preserve"> required by the </w:t>
      </w:r>
      <w:r w:rsidR="00DB02D3" w:rsidRPr="00DB02D3">
        <w:rPr>
          <w:lang w:val="en-US"/>
        </w:rPr>
        <w:t>TS SP-ES1305</w:t>
      </w:r>
      <w:r w:rsidR="00DB02D3">
        <w:rPr>
          <w:lang w:val="en-US"/>
        </w:rPr>
        <w:t>.</w:t>
      </w:r>
    </w:p>
    <w:p w:rsidR="00D539E3" w:rsidRPr="00D539E3" w:rsidRDefault="00D539E3" w:rsidP="00D539E3">
      <w:pPr>
        <w:ind w:left="709" w:right="-1"/>
        <w:jc w:val="both"/>
        <w:rPr>
          <w:lang w:val="en-US"/>
        </w:rPr>
      </w:pPr>
    </w:p>
    <w:p w:rsidR="00D539E3" w:rsidRPr="00D539E3" w:rsidRDefault="00D539E3" w:rsidP="0058464D">
      <w:pPr>
        <w:ind w:left="709" w:right="142"/>
        <w:jc w:val="both"/>
        <w:rPr>
          <w:lang w:val="en-US"/>
        </w:rPr>
      </w:pPr>
      <w:r w:rsidRPr="00D539E3">
        <w:rPr>
          <w:lang w:val="en-US"/>
        </w:rPr>
        <w:t xml:space="preserve">Transfer of title and risk of loss shall pass from SELLER to PURCHASER upon the Handover </w:t>
      </w:r>
      <w:r w:rsidR="00CB3B7A">
        <w:rPr>
          <w:lang w:val="en-US"/>
        </w:rPr>
        <w:t>Protocol signature (Attachment C</w:t>
      </w:r>
      <w:r w:rsidRPr="00D539E3">
        <w:rPr>
          <w:lang w:val="en-US"/>
        </w:rPr>
        <w:t xml:space="preserve">) by both the Parties.     </w:t>
      </w:r>
    </w:p>
    <w:p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rsidR="00D539E3" w:rsidRPr="00D539E3" w:rsidRDefault="00D539E3" w:rsidP="0058464D">
      <w:pPr>
        <w:ind w:left="709" w:right="142"/>
        <w:jc w:val="both"/>
        <w:rPr>
          <w:szCs w:val="24"/>
          <w:lang w:val="en-US"/>
        </w:rPr>
      </w:pPr>
    </w:p>
    <w:p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DB02D3" w:rsidRPr="00DB02D3">
        <w:rPr>
          <w:spacing w:val="-3"/>
          <w:lang w:val="en-US"/>
        </w:rPr>
        <w:t>TS SP-ES1305</w:t>
      </w:r>
      <w:r w:rsidRPr="00832BB4">
        <w:rPr>
          <w:spacing w:val="-3"/>
          <w:lang w:val="en-US"/>
        </w:rPr>
        <w:t xml:space="preserve"> and other requirements of contractual documentation.</w:t>
      </w:r>
    </w:p>
    <w:p w:rsidR="00D539E3" w:rsidRPr="00D539E3" w:rsidRDefault="00D539E3" w:rsidP="0058464D">
      <w:pPr>
        <w:ind w:left="709" w:right="142"/>
        <w:jc w:val="both"/>
        <w:rPr>
          <w:szCs w:val="24"/>
          <w:lang w:val="en-US"/>
        </w:rPr>
      </w:pPr>
    </w:p>
    <w:p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rsidR="00D539E3" w:rsidRPr="00D539E3" w:rsidRDefault="00D539E3" w:rsidP="0058464D">
      <w:pPr>
        <w:tabs>
          <w:tab w:val="left" w:pos="8222"/>
        </w:tabs>
        <w:ind w:left="709" w:right="142"/>
        <w:rPr>
          <w:lang w:val="en-US"/>
        </w:rPr>
      </w:pPr>
    </w:p>
    <w:p w:rsidR="00D539E3" w:rsidRP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DB02D3" w:rsidRPr="00DB02D3">
        <w:rPr>
          <w:lang w:val="en-US"/>
        </w:rPr>
        <w:t>TS SP-ES1305</w:t>
      </w:r>
      <w:r w:rsidRPr="00D539E3">
        <w:rPr>
          <w:lang w:val="en-US"/>
        </w:rPr>
        <w:t xml:space="preserve"> its referenced documents and other contractual documents.</w:t>
      </w:r>
    </w:p>
    <w:p w:rsidR="00D539E3" w:rsidRPr="00D539E3" w:rsidRDefault="00D539E3" w:rsidP="00D539E3">
      <w:pPr>
        <w:widowControl/>
        <w:ind w:left="709"/>
        <w:rPr>
          <w:lang w:val="en-US"/>
        </w:rPr>
      </w:pPr>
      <w:r w:rsidRPr="00D539E3">
        <w:rPr>
          <w:lang w:val="en-US"/>
        </w:rPr>
        <w:br w:type="page"/>
      </w:r>
    </w:p>
    <w:p w:rsidR="00D539E3" w:rsidRPr="00D539E3" w:rsidRDefault="00D539E3" w:rsidP="00D539E3">
      <w:pPr>
        <w:tabs>
          <w:tab w:val="left" w:pos="8222"/>
        </w:tabs>
        <w:ind w:left="709" w:right="141"/>
        <w:jc w:val="both"/>
        <w:rPr>
          <w:lang w:val="en-US"/>
        </w:rPr>
      </w:pPr>
    </w:p>
    <w:p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rsidR="00D539E3" w:rsidRPr="00D539E3" w:rsidRDefault="00D539E3" w:rsidP="00D539E3">
      <w:pPr>
        <w:ind w:left="709"/>
        <w:jc w:val="both"/>
        <w:rPr>
          <w:szCs w:val="24"/>
          <w:lang w:val="en-US"/>
        </w:rPr>
      </w:pPr>
    </w:p>
    <w:p w:rsidR="00D539E3" w:rsidRPr="00D539E3" w:rsidRDefault="00D539E3" w:rsidP="00D829F7">
      <w:pPr>
        <w:ind w:left="709" w:right="142"/>
        <w:jc w:val="both"/>
        <w:rPr>
          <w:lang w:val="en-US"/>
        </w:rPr>
      </w:pPr>
      <w:proofErr w:type="gramStart"/>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proofErr w:type="gramEnd"/>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rsidR="00D539E3" w:rsidRPr="00D539E3" w:rsidRDefault="00D539E3" w:rsidP="00D829F7">
      <w:pPr>
        <w:ind w:left="709" w:right="142"/>
        <w:jc w:val="both"/>
        <w:rPr>
          <w:lang w:val="en-US"/>
        </w:rPr>
      </w:pPr>
    </w:p>
    <w:p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the </w:t>
      </w:r>
      <w:r w:rsidR="00DB02D3" w:rsidRPr="00DB02D3">
        <w:rPr>
          <w:lang w:val="en-US"/>
        </w:rPr>
        <w:t>TS SP-ES1305</w:t>
      </w:r>
      <w:r w:rsidRPr="00D539E3">
        <w:rPr>
          <w:lang w:val="en-US"/>
        </w:rPr>
        <w:t xml:space="preserve"> requirements and the contractual documents.</w:t>
      </w:r>
    </w:p>
    <w:p w:rsidR="00D539E3" w:rsidRPr="00D539E3" w:rsidRDefault="00D539E3" w:rsidP="00D829F7">
      <w:pPr>
        <w:ind w:left="709" w:right="142"/>
        <w:jc w:val="both"/>
        <w:rPr>
          <w:lang w:val="en-US"/>
        </w:rPr>
      </w:pPr>
    </w:p>
    <w:p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rsidR="00D539E3" w:rsidRPr="00D539E3" w:rsidRDefault="00D539E3" w:rsidP="00D829F7">
      <w:pPr>
        <w:ind w:left="709" w:right="142"/>
        <w:jc w:val="both"/>
        <w:rPr>
          <w:lang w:val="en-US"/>
        </w:rPr>
      </w:pPr>
    </w:p>
    <w:p w:rsidR="00D539E3" w:rsidRPr="00DB5960" w:rsidRDefault="00D539E3" w:rsidP="00D829F7">
      <w:pPr>
        <w:ind w:left="709" w:right="142"/>
        <w:jc w:val="both"/>
        <w:rPr>
          <w:lang w:val="en-US"/>
        </w:rPr>
      </w:pPr>
      <w:r w:rsidRPr="00DB5960">
        <w:rPr>
          <w:lang w:val="en-US"/>
        </w:rPr>
        <w:t>During the engineering phase of the Project, the SELLER shall engage qualified companies with a proven experience record of the development of Design Modification Packages in accordance with NEK procedures.</w:t>
      </w:r>
    </w:p>
    <w:p w:rsidR="00D539E3" w:rsidRPr="00D539E3" w:rsidRDefault="00D539E3" w:rsidP="00D829F7">
      <w:pPr>
        <w:ind w:left="709" w:right="142"/>
        <w:jc w:val="both"/>
        <w:rPr>
          <w:lang w:val="en-US"/>
        </w:rPr>
      </w:pPr>
      <w:r w:rsidRPr="00DB5960">
        <w:rPr>
          <w:lang w:val="en-US"/>
        </w:rPr>
        <w:t xml:space="preserve">Such qualified companies (subcontractors) shall </w:t>
      </w:r>
      <w:r w:rsidR="005A6AA8" w:rsidRPr="00DB5960">
        <w:rPr>
          <w:lang w:val="en-US"/>
        </w:rPr>
        <w:t>en</w:t>
      </w:r>
      <w:r w:rsidRPr="00DB5960">
        <w:rPr>
          <w:lang w:val="en-US"/>
        </w:rPr>
        <w:t xml:space="preserve">sure support in the engineering phase and installation and support phase response time less than eight (8) hours to </w:t>
      </w:r>
      <w:r w:rsidR="005A6AA8" w:rsidRPr="00DB5960">
        <w:rPr>
          <w:lang w:val="en-US"/>
        </w:rPr>
        <w:t>en</w:t>
      </w:r>
      <w:r w:rsidRPr="00DB5960">
        <w:rPr>
          <w:lang w:val="en-US"/>
        </w:rPr>
        <w:t xml:space="preserve">sure timely preparation and processing </w:t>
      </w:r>
      <w:r w:rsidR="005A6AA8" w:rsidRPr="00DB5960">
        <w:rPr>
          <w:lang w:val="en-US"/>
        </w:rPr>
        <w:t xml:space="preserve">of </w:t>
      </w:r>
      <w:r w:rsidRPr="00DB5960">
        <w:rPr>
          <w:lang w:val="en-US"/>
        </w:rPr>
        <w:t>potential FDCR (Field Design Change Request) per NEK ESP-2.609 procedure, provided that “response time” shall not mean “resolution time”.</w:t>
      </w:r>
      <w:r w:rsidR="00CA1825" w:rsidRPr="00DB5960">
        <w:rPr>
          <w:lang w:val="en-US"/>
        </w:rPr>
        <w:t xml:space="preserve"> (</w:t>
      </w:r>
      <w:proofErr w:type="gramStart"/>
      <w:r w:rsidR="00062170" w:rsidRPr="00DB5960">
        <w:rPr>
          <w:lang w:val="en-US"/>
        </w:rPr>
        <w:t>if</w:t>
      </w:r>
      <w:proofErr w:type="gramEnd"/>
      <w:r w:rsidR="00062170" w:rsidRPr="00DB5960">
        <w:rPr>
          <w:lang w:val="en-US"/>
        </w:rPr>
        <w:t xml:space="preserve"> applicable)</w:t>
      </w:r>
    </w:p>
    <w:p w:rsidR="00D539E3" w:rsidRPr="00D539E3" w:rsidRDefault="00D539E3" w:rsidP="00D829F7">
      <w:pPr>
        <w:ind w:left="709" w:right="142"/>
        <w:jc w:val="both"/>
        <w:rPr>
          <w:lang w:val="en-US"/>
        </w:rPr>
      </w:pPr>
    </w:p>
    <w:p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rsidR="00D539E3" w:rsidRPr="00D539E3" w:rsidRDefault="00D539E3" w:rsidP="00D539E3">
      <w:pPr>
        <w:ind w:left="709" w:right="1102"/>
        <w:jc w:val="both"/>
        <w:rPr>
          <w:szCs w:val="24"/>
          <w:lang w:val="en-US"/>
        </w:rPr>
      </w:pPr>
    </w:p>
    <w:p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rsidR="0093603A" w:rsidRPr="000503DB" w:rsidRDefault="009A2357" w:rsidP="006D5C73">
      <w:pPr>
        <w:tabs>
          <w:tab w:val="left" w:pos="9356"/>
          <w:tab w:val="left" w:pos="9498"/>
        </w:tabs>
        <w:jc w:val="both"/>
        <w:rPr>
          <w:szCs w:val="24"/>
        </w:rPr>
      </w:pPr>
      <w:r>
        <w:rPr>
          <w:szCs w:val="24"/>
        </w:rPr>
        <w:tab/>
      </w:r>
    </w:p>
    <w:p w:rsidR="008F7E85" w:rsidRPr="000503DB" w:rsidRDefault="008F7E85">
      <w:pPr>
        <w:pStyle w:val="Heading1"/>
        <w:ind w:right="1102"/>
        <w:rPr>
          <w:szCs w:val="28"/>
        </w:rPr>
      </w:pPr>
      <w:bookmarkStart w:id="13" w:name="_Toc439841461"/>
      <w:bookmarkStart w:id="14" w:name="_Toc483211262"/>
      <w:r w:rsidRPr="000503DB">
        <w:rPr>
          <w:szCs w:val="28"/>
        </w:rPr>
        <w:t>PURCHASER'S RESPONSIBILITIES</w:t>
      </w:r>
      <w:bookmarkEnd w:id="13"/>
      <w:bookmarkEnd w:id="14"/>
    </w:p>
    <w:p w:rsidR="008F7E85" w:rsidRPr="000503DB" w:rsidRDefault="008F7E85">
      <w:pPr>
        <w:ind w:right="1102"/>
        <w:jc w:val="both"/>
        <w:rPr>
          <w:szCs w:val="24"/>
        </w:rPr>
      </w:pPr>
    </w:p>
    <w:p w:rsidR="00E77513" w:rsidRPr="0031730C" w:rsidRDefault="008F7E85" w:rsidP="00B96C0F">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70084C">
        <w:rPr>
          <w:spacing w:val="-3"/>
        </w:rPr>
        <w:t xml:space="preserve"> </w:t>
      </w:r>
      <w:r w:rsidR="0070084C" w:rsidRPr="0070084C">
        <w:rPr>
          <w:spacing w:val="-3"/>
        </w:rPr>
        <w:t>TS SP-ES1305</w:t>
      </w:r>
      <w:r w:rsidR="0070084C">
        <w:rPr>
          <w:spacing w:val="-3"/>
        </w:rPr>
        <w:t>.</w:t>
      </w:r>
      <w:r w:rsidR="0070084C" w:rsidRPr="0070084C">
        <w:rPr>
          <w:spacing w:val="-3"/>
        </w:rPr>
        <w:t xml:space="preserve"> </w:t>
      </w:r>
      <w:r w:rsidR="005A6AA8">
        <w:rPr>
          <w:szCs w:val="24"/>
          <w:lang w:val="en-US"/>
        </w:rPr>
        <w:t xml:space="preserve"> </w:t>
      </w:r>
    </w:p>
    <w:p w:rsidR="003835C4" w:rsidRPr="00124536" w:rsidRDefault="003835C4" w:rsidP="00124536">
      <w:pPr>
        <w:pStyle w:val="ListParagraph"/>
        <w:numPr>
          <w:ilvl w:val="0"/>
          <w:numId w:val="0"/>
        </w:numPr>
        <w:rPr>
          <w:rFonts w:ascii="Arial" w:hAnsi="Arial" w:cs="Arial"/>
          <w:sz w:val="24"/>
          <w:szCs w:val="24"/>
          <w:highlight w:val="green"/>
        </w:rPr>
      </w:pPr>
    </w:p>
    <w:p w:rsidR="008F7E85" w:rsidRPr="0031730C" w:rsidRDefault="004D447A" w:rsidP="003406F2">
      <w:pPr>
        <w:pStyle w:val="Heading1"/>
        <w:ind w:right="1102"/>
      </w:pPr>
      <w:bookmarkStart w:id="15" w:name="_Toc439841462"/>
      <w:bookmarkStart w:id="16" w:name="_Toc48321126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rsidR="008F7E85" w:rsidRPr="0031730C" w:rsidRDefault="008F7E85">
      <w:pPr>
        <w:ind w:right="1102"/>
        <w:jc w:val="both"/>
        <w:rPr>
          <w:b/>
          <w:sz w:val="28"/>
        </w:rPr>
      </w:pPr>
    </w:p>
    <w:p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s and standards as stated in</w:t>
      </w:r>
      <w:r w:rsidR="0070084C" w:rsidRPr="0070084C">
        <w:t xml:space="preserve"> TS SP-ES1305</w:t>
      </w:r>
      <w:r w:rsidR="001E57D6" w:rsidRPr="00890FA2">
        <w:t>.</w:t>
      </w:r>
    </w:p>
    <w:p w:rsidR="00AD0650" w:rsidRPr="0031730C" w:rsidRDefault="00AD0650" w:rsidP="00890FA2">
      <w:pPr>
        <w:tabs>
          <w:tab w:val="left" w:pos="9356"/>
          <w:tab w:val="left" w:pos="9498"/>
        </w:tabs>
        <w:ind w:left="709"/>
        <w:jc w:val="both"/>
      </w:pPr>
    </w:p>
    <w:p w:rsidR="008F7E85" w:rsidRPr="0031730C" w:rsidRDefault="00B76DF1">
      <w:pPr>
        <w:pStyle w:val="Heading1"/>
        <w:ind w:right="1102"/>
      </w:pPr>
      <w:bookmarkStart w:id="17" w:name="_Toc439841463"/>
      <w:bookmarkStart w:id="18" w:name="_Toc483211264"/>
      <w:r w:rsidRPr="0031730C">
        <w:t>DELIVERABLES</w:t>
      </w:r>
      <w:r w:rsidR="008F7E85" w:rsidRPr="0031730C">
        <w:t xml:space="preserve"> TO BE PROVIDED TO PURCHASER</w:t>
      </w:r>
      <w:bookmarkEnd w:id="17"/>
      <w:bookmarkEnd w:id="18"/>
    </w:p>
    <w:p w:rsidR="008F7E85" w:rsidRPr="0031730C" w:rsidRDefault="008F7E85">
      <w:pPr>
        <w:ind w:right="1102"/>
        <w:jc w:val="both"/>
      </w:pPr>
    </w:p>
    <w:p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70084C" w:rsidRPr="0070084C">
        <w:rPr>
          <w:spacing w:val="-3"/>
        </w:rPr>
        <w:t>TS SP-ES1305</w:t>
      </w:r>
    </w:p>
    <w:p w:rsidR="001D70AA" w:rsidRDefault="001D70AA" w:rsidP="006762BB">
      <w:bookmarkStart w:id="19" w:name="_Toc350158379"/>
    </w:p>
    <w:p w:rsidR="008F7E85" w:rsidRDefault="008F7E85">
      <w:pPr>
        <w:pStyle w:val="Heading1"/>
        <w:ind w:right="1102"/>
      </w:pPr>
      <w:bookmarkStart w:id="20" w:name="_Toc439841464"/>
      <w:bookmarkStart w:id="21" w:name="_Toc483211265"/>
      <w:r w:rsidRPr="004961D5">
        <w:t>SCHEDULE</w:t>
      </w:r>
      <w:r w:rsidR="003732E0" w:rsidRPr="004961D5">
        <w:t xml:space="preserve"> </w:t>
      </w:r>
      <w:r w:rsidR="00D96D51" w:rsidRPr="004961D5">
        <w:t>REQUIREMENTS</w:t>
      </w:r>
      <w:bookmarkEnd w:id="19"/>
      <w:bookmarkEnd w:id="20"/>
      <w:bookmarkEnd w:id="21"/>
    </w:p>
    <w:p w:rsidR="005F19EB" w:rsidRPr="005F19EB" w:rsidRDefault="005F19EB" w:rsidP="001254B6"/>
    <w:p w:rsidR="005F19EB" w:rsidRDefault="005F19EB" w:rsidP="00F07240">
      <w:pPr>
        <w:ind w:left="709"/>
      </w:pPr>
      <w:r>
        <w:t xml:space="preserve">Schedule Completion Milestones are given in </w:t>
      </w:r>
      <w:r w:rsidR="0070084C" w:rsidRPr="0070084C">
        <w:t>TS SP-</w:t>
      </w:r>
      <w:proofErr w:type="gramStart"/>
      <w:r w:rsidR="0070084C" w:rsidRPr="0070084C">
        <w:t xml:space="preserve">ES1305 </w:t>
      </w:r>
      <w:r>
        <w:t>,</w:t>
      </w:r>
      <w:proofErr w:type="gramEnd"/>
      <w:r>
        <w:t xml:space="preserve"> Section </w:t>
      </w:r>
      <w:r w:rsidR="0070084C">
        <w:t>34.</w:t>
      </w:r>
    </w:p>
    <w:p w:rsidR="005F19EB" w:rsidRDefault="005F19EB" w:rsidP="00F07240">
      <w:pPr>
        <w:ind w:left="709"/>
      </w:pPr>
    </w:p>
    <w:p w:rsidR="002C70C2" w:rsidRDefault="005F19EB" w:rsidP="0018555A">
      <w:pPr>
        <w:ind w:left="709"/>
      </w:pPr>
      <w:r>
        <w:t xml:space="preserve">Critical milestones for the </w:t>
      </w:r>
      <w:r w:rsidR="005A6AA8">
        <w:t>P</w:t>
      </w:r>
      <w:r>
        <w:t>roject are:</w:t>
      </w: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4394"/>
        <w:gridCol w:w="3369"/>
      </w:tblGrid>
      <w:tr w:rsidR="00605790" w:rsidRPr="00C56366" w:rsidTr="00B706B0">
        <w:trPr>
          <w:trHeight w:val="927"/>
        </w:trPr>
        <w:tc>
          <w:tcPr>
            <w:tcW w:w="693" w:type="dxa"/>
            <w:tcBorders>
              <w:top w:val="single" w:sz="4" w:space="0" w:color="auto"/>
              <w:left w:val="single" w:sz="4" w:space="0" w:color="auto"/>
            </w:tcBorders>
            <w:shd w:val="clear" w:color="auto" w:fill="D9D9D9"/>
          </w:tcPr>
          <w:p w:rsidR="0018555A" w:rsidRDefault="0018555A" w:rsidP="001562D5">
            <w:pPr>
              <w:widowControl/>
              <w:spacing w:before="60" w:after="60"/>
              <w:ind w:right="-2"/>
              <w:rPr>
                <w:rFonts w:eastAsiaTheme="minorEastAsia" w:cs="Arial"/>
                <w:b/>
                <w:i/>
                <w:snapToGrid/>
                <w:sz w:val="22"/>
                <w:szCs w:val="22"/>
                <w:lang w:val="en-US" w:eastAsia="sl-SI"/>
              </w:rPr>
            </w:pPr>
          </w:p>
          <w:p w:rsidR="00605790" w:rsidRPr="00C56366" w:rsidRDefault="00141395"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Item</w:t>
            </w:r>
          </w:p>
        </w:tc>
        <w:tc>
          <w:tcPr>
            <w:tcW w:w="4394" w:type="dxa"/>
            <w:tcBorders>
              <w:top w:val="single" w:sz="4" w:space="0" w:color="auto"/>
              <w:left w:val="single" w:sz="4" w:space="0" w:color="auto"/>
            </w:tcBorders>
            <w:shd w:val="clear" w:color="auto" w:fill="D9D9D9"/>
            <w:vAlign w:val="center"/>
          </w:tcPr>
          <w:p w:rsidR="00605790" w:rsidRPr="00C56366" w:rsidRDefault="00605790" w:rsidP="001562D5">
            <w:pPr>
              <w:widowControl/>
              <w:spacing w:before="60" w:after="60"/>
              <w:ind w:right="-2"/>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Milestone description </w:t>
            </w:r>
          </w:p>
        </w:tc>
        <w:tc>
          <w:tcPr>
            <w:tcW w:w="3369" w:type="dxa"/>
            <w:tcBorders>
              <w:top w:val="single" w:sz="4" w:space="0" w:color="auto"/>
              <w:right w:val="single" w:sz="4" w:space="0" w:color="auto"/>
            </w:tcBorders>
            <w:shd w:val="clear" w:color="auto" w:fill="D9D9D9"/>
            <w:vAlign w:val="center"/>
          </w:tcPr>
          <w:p w:rsidR="0018555A" w:rsidRDefault="00605790" w:rsidP="0018555A">
            <w:pPr>
              <w:widowControl/>
              <w:spacing w:before="60" w:after="60"/>
              <w:ind w:right="216"/>
              <w:jc w:val="center"/>
              <w:rPr>
                <w:rFonts w:eastAsiaTheme="minorEastAsia" w:cs="Arial"/>
                <w:b/>
                <w:i/>
                <w:snapToGrid/>
                <w:sz w:val="22"/>
                <w:szCs w:val="22"/>
                <w:lang w:val="en-US" w:eastAsia="sl-SI"/>
              </w:rPr>
            </w:pPr>
            <w:r w:rsidRPr="00C56366">
              <w:rPr>
                <w:rFonts w:eastAsiaTheme="minorEastAsia" w:cs="Arial"/>
                <w:b/>
                <w:i/>
                <w:snapToGrid/>
                <w:sz w:val="22"/>
                <w:szCs w:val="22"/>
                <w:lang w:val="en-US" w:eastAsia="sl-SI"/>
              </w:rPr>
              <w:t xml:space="preserve">Delivery </w:t>
            </w:r>
            <w:r w:rsidR="0018555A">
              <w:rPr>
                <w:rFonts w:eastAsiaTheme="minorEastAsia" w:cs="Arial"/>
                <w:b/>
                <w:i/>
                <w:snapToGrid/>
                <w:sz w:val="22"/>
                <w:szCs w:val="22"/>
                <w:lang w:val="en-US" w:eastAsia="sl-SI"/>
              </w:rPr>
              <w:t>schedule</w:t>
            </w:r>
          </w:p>
          <w:p w:rsidR="00605790" w:rsidRPr="00C56366" w:rsidRDefault="0018555A" w:rsidP="0018555A">
            <w:pPr>
              <w:widowControl/>
              <w:spacing w:before="60" w:after="60"/>
              <w:ind w:right="216"/>
              <w:jc w:val="center"/>
              <w:rPr>
                <w:rFonts w:eastAsiaTheme="minorEastAsia" w:cs="Arial"/>
                <w:b/>
                <w:i/>
                <w:snapToGrid/>
                <w:sz w:val="22"/>
                <w:szCs w:val="22"/>
                <w:lang w:val="en-US" w:eastAsia="sl-SI"/>
              </w:rPr>
            </w:pPr>
            <w:r>
              <w:rPr>
                <w:rFonts w:eastAsiaTheme="minorEastAsia" w:cs="Arial"/>
                <w:b/>
                <w:i/>
                <w:snapToGrid/>
                <w:sz w:val="22"/>
                <w:szCs w:val="22"/>
                <w:lang w:val="en-US" w:eastAsia="sl-SI"/>
              </w:rPr>
              <w:t>(in months)</w:t>
            </w:r>
          </w:p>
        </w:tc>
      </w:tr>
      <w:tr w:rsidR="00605790" w:rsidRPr="00C56366" w:rsidTr="00B706B0">
        <w:tc>
          <w:tcPr>
            <w:tcW w:w="693" w:type="dxa"/>
            <w:tcBorders>
              <w:left w:val="single" w:sz="4" w:space="0" w:color="auto"/>
            </w:tcBorders>
          </w:tcPr>
          <w:p w:rsidR="00605790" w:rsidRPr="00C56366" w:rsidRDefault="00605790" w:rsidP="001562D5">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4394" w:type="dxa"/>
            <w:tcBorders>
              <w:left w:val="single" w:sz="4" w:space="0" w:color="auto"/>
            </w:tcBorders>
            <w:shd w:val="clear" w:color="auto" w:fill="auto"/>
            <w:vAlign w:val="center"/>
          </w:tcPr>
          <w:p w:rsidR="00605790" w:rsidRPr="00C56366" w:rsidRDefault="00000777" w:rsidP="005F19EB">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 xml:space="preserve"> </w:t>
            </w:r>
            <w:r w:rsidR="0070084C" w:rsidRPr="0070084C">
              <w:rPr>
                <w:rFonts w:eastAsiaTheme="minorEastAsia" w:cs="Arial"/>
                <w:snapToGrid/>
                <w:sz w:val="22"/>
                <w:szCs w:val="22"/>
                <w:lang w:eastAsia="sl-SI"/>
              </w:rPr>
              <w:t>PMM and PQP submittal</w:t>
            </w:r>
          </w:p>
        </w:tc>
        <w:tc>
          <w:tcPr>
            <w:tcW w:w="3369" w:type="dxa"/>
            <w:tcBorders>
              <w:right w:val="single" w:sz="4" w:space="0" w:color="auto"/>
            </w:tcBorders>
            <w:shd w:val="clear" w:color="auto" w:fill="auto"/>
            <w:vAlign w:val="center"/>
          </w:tcPr>
          <w:p w:rsidR="00605790" w:rsidRPr="00C56366" w:rsidRDefault="00605790" w:rsidP="00E77513">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sidR="004E59A6">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sidR="00AA64A1" w:rsidRPr="00C56366">
              <w:rPr>
                <w:rFonts w:eastAsiaTheme="minorEastAsia" w:cs="Arial"/>
                <w:snapToGrid/>
                <w:sz w:val="22"/>
                <w:szCs w:val="22"/>
                <w:lang w:val="en-US" w:eastAsia="sl-SI"/>
              </w:rPr>
              <w:t xml:space="preserve"> </w:t>
            </w:r>
            <w:r w:rsidR="0018555A">
              <w:rPr>
                <w:rFonts w:eastAsiaTheme="minorEastAsia" w:cs="Arial"/>
                <w:snapToGrid/>
                <w:sz w:val="22"/>
                <w:szCs w:val="22"/>
                <w:lang w:val="en-US" w:eastAsia="sl-SI"/>
              </w:rPr>
              <w:t xml:space="preserve">2 </w:t>
            </w:r>
            <w:r w:rsidR="00AA64A1" w:rsidRPr="00C56366">
              <w:rPr>
                <w:rFonts w:eastAsiaTheme="minorEastAsia" w:cs="Arial"/>
                <w:snapToGrid/>
                <w:sz w:val="22"/>
                <w:szCs w:val="22"/>
                <w:lang w:val="en-US" w:eastAsia="sl-SI"/>
              </w:rPr>
              <w:t>month</w:t>
            </w:r>
            <w:r w:rsidR="00E77513">
              <w:rPr>
                <w:rFonts w:eastAsiaTheme="minorEastAsia" w:cs="Arial"/>
                <w:snapToGrid/>
                <w:sz w:val="22"/>
                <w:szCs w:val="22"/>
                <w:lang w:val="en-US" w:eastAsia="sl-SI"/>
              </w:rPr>
              <w:t>s</w:t>
            </w:r>
          </w:p>
        </w:tc>
      </w:tr>
      <w:tr w:rsidR="00605790" w:rsidRPr="00C56366" w:rsidTr="00B706B0">
        <w:tc>
          <w:tcPr>
            <w:tcW w:w="693" w:type="dxa"/>
            <w:tcBorders>
              <w:left w:val="single" w:sz="4" w:space="0" w:color="auto"/>
            </w:tcBorders>
          </w:tcPr>
          <w:p w:rsidR="00605790"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2</w:t>
            </w:r>
            <w:r w:rsidR="00605790" w:rsidRPr="00C56366">
              <w:rPr>
                <w:rFonts w:eastAsiaTheme="minorEastAsia" w:cs="Arial"/>
                <w:snapToGrid/>
                <w:sz w:val="22"/>
                <w:szCs w:val="22"/>
                <w:lang w:val="en-US" w:eastAsia="sl-SI"/>
              </w:rPr>
              <w:t>.</w:t>
            </w:r>
          </w:p>
        </w:tc>
        <w:tc>
          <w:tcPr>
            <w:tcW w:w="4394" w:type="dxa"/>
            <w:tcBorders>
              <w:left w:val="single" w:sz="4" w:space="0" w:color="auto"/>
            </w:tcBorders>
            <w:shd w:val="clear" w:color="auto" w:fill="auto"/>
            <w:vAlign w:val="center"/>
          </w:tcPr>
          <w:p w:rsidR="00605790" w:rsidRPr="00C56366" w:rsidRDefault="0070084C">
            <w:pPr>
              <w:spacing w:before="60" w:after="60"/>
              <w:ind w:right="-2"/>
              <w:jc w:val="both"/>
              <w:rPr>
                <w:rFonts w:eastAsiaTheme="minorEastAsia" w:cs="Arial"/>
                <w:snapToGrid/>
                <w:sz w:val="22"/>
                <w:szCs w:val="22"/>
                <w:lang w:val="en-US" w:eastAsia="sl-SI"/>
              </w:rPr>
            </w:pPr>
            <w:r w:rsidRPr="0070084C">
              <w:rPr>
                <w:rFonts w:eastAsiaTheme="minorEastAsia" w:cs="Arial"/>
                <w:snapToGrid/>
                <w:sz w:val="22"/>
                <w:szCs w:val="22"/>
                <w:lang w:val="en-US" w:eastAsia="sl-SI"/>
              </w:rPr>
              <w:t>Design Inputs submittal</w:t>
            </w:r>
          </w:p>
        </w:tc>
        <w:tc>
          <w:tcPr>
            <w:tcW w:w="3369" w:type="dxa"/>
            <w:tcBorders>
              <w:right w:val="single" w:sz="4" w:space="0" w:color="auto"/>
            </w:tcBorders>
            <w:shd w:val="clear" w:color="auto" w:fill="auto"/>
            <w:vAlign w:val="center"/>
          </w:tcPr>
          <w:p w:rsidR="00605790" w:rsidRPr="00C56366" w:rsidRDefault="0018555A" w:rsidP="00E77513">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  4</w:t>
            </w:r>
            <w:r w:rsidRPr="0018555A">
              <w:rPr>
                <w:rFonts w:eastAsiaTheme="minorEastAsia" w:cs="Arial"/>
                <w:snapToGrid/>
                <w:sz w:val="22"/>
                <w:szCs w:val="22"/>
                <w:lang w:val="en-US" w:eastAsia="sl-SI"/>
              </w:rPr>
              <w:t xml:space="preserve"> </w:t>
            </w:r>
          </w:p>
        </w:tc>
      </w:tr>
      <w:tr w:rsidR="00C8315C" w:rsidRPr="00C56366" w:rsidTr="00B706B0">
        <w:tc>
          <w:tcPr>
            <w:tcW w:w="693" w:type="dxa"/>
            <w:tcBorders>
              <w:left w:val="single" w:sz="4" w:space="0" w:color="auto"/>
            </w:tcBorders>
          </w:tcPr>
          <w:p w:rsidR="00C8315C" w:rsidRPr="00C56366" w:rsidRDefault="00C8315C"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3.</w:t>
            </w:r>
          </w:p>
        </w:tc>
        <w:tc>
          <w:tcPr>
            <w:tcW w:w="4394" w:type="dxa"/>
            <w:tcBorders>
              <w:left w:val="single" w:sz="4" w:space="0" w:color="auto"/>
            </w:tcBorders>
            <w:shd w:val="clear" w:color="auto" w:fill="auto"/>
            <w:vAlign w:val="center"/>
          </w:tcPr>
          <w:p w:rsidR="00C8315C" w:rsidRPr="00C56366" w:rsidRDefault="00395282">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Walk Down at</w:t>
            </w:r>
            <w:r w:rsidR="0070084C" w:rsidRPr="0070084C">
              <w:rPr>
                <w:rFonts w:eastAsiaTheme="minorEastAsia" w:cs="Arial"/>
                <w:snapToGrid/>
                <w:sz w:val="22"/>
                <w:szCs w:val="22"/>
                <w:lang w:eastAsia="sl-SI"/>
              </w:rPr>
              <w:t xml:space="preserve"> NEK site</w:t>
            </w:r>
          </w:p>
        </w:tc>
        <w:tc>
          <w:tcPr>
            <w:tcW w:w="3369" w:type="dxa"/>
            <w:tcBorders>
              <w:right w:val="single" w:sz="4" w:space="0" w:color="auto"/>
            </w:tcBorders>
            <w:shd w:val="clear" w:color="auto" w:fill="auto"/>
            <w:vAlign w:val="center"/>
          </w:tcPr>
          <w:p w:rsidR="00C8315C" w:rsidRPr="00C56366" w:rsidRDefault="0018555A" w:rsidP="00491CB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Outage 2018</w:t>
            </w:r>
            <w:r w:rsidR="00491CBA">
              <w:rPr>
                <w:rFonts w:eastAsiaTheme="minorEastAsia" w:cs="Arial"/>
                <w:snapToGrid/>
                <w:sz w:val="22"/>
                <w:szCs w:val="22"/>
                <w:lang w:val="en-US" w:eastAsia="sl-SI"/>
              </w:rPr>
              <w:t xml:space="preserve"> - </w:t>
            </w:r>
            <w:r>
              <w:rPr>
                <w:rFonts w:eastAsiaTheme="minorEastAsia" w:cs="Arial"/>
                <w:snapToGrid/>
                <w:sz w:val="22"/>
                <w:szCs w:val="22"/>
                <w:lang w:val="en-US" w:eastAsia="sl-SI"/>
              </w:rPr>
              <w:t>April</w:t>
            </w:r>
          </w:p>
        </w:tc>
      </w:tr>
      <w:tr w:rsidR="00A46E75" w:rsidRPr="00395282" w:rsidTr="00B706B0">
        <w:tc>
          <w:tcPr>
            <w:tcW w:w="693" w:type="dxa"/>
            <w:tcBorders>
              <w:left w:val="single" w:sz="4" w:space="0" w:color="auto"/>
            </w:tcBorders>
          </w:tcPr>
          <w:p w:rsidR="00A46E75"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4.</w:t>
            </w:r>
          </w:p>
        </w:tc>
        <w:tc>
          <w:tcPr>
            <w:tcW w:w="4394" w:type="dxa"/>
            <w:tcBorders>
              <w:left w:val="single" w:sz="4" w:space="0" w:color="auto"/>
            </w:tcBorders>
            <w:shd w:val="clear" w:color="auto" w:fill="auto"/>
            <w:vAlign w:val="center"/>
          </w:tcPr>
          <w:p w:rsidR="00A46E75" w:rsidRPr="00C56366" w:rsidRDefault="00395282" w:rsidP="00C8315C">
            <w:pPr>
              <w:spacing w:before="60" w:after="60"/>
              <w:ind w:right="-2"/>
              <w:jc w:val="both"/>
              <w:rPr>
                <w:rFonts w:eastAsiaTheme="minorEastAsia" w:cs="Arial"/>
                <w:snapToGrid/>
                <w:sz w:val="22"/>
                <w:szCs w:val="22"/>
                <w:lang w:eastAsia="sl-SI"/>
              </w:rPr>
            </w:pPr>
            <w:r w:rsidRPr="00395282">
              <w:rPr>
                <w:rFonts w:eastAsiaTheme="minorEastAsia" w:cs="Arial"/>
                <w:snapToGrid/>
                <w:sz w:val="22"/>
                <w:szCs w:val="22"/>
                <w:lang w:eastAsia="sl-SI"/>
              </w:rPr>
              <w:t>Delivery of DMP on NEK review</w:t>
            </w:r>
          </w:p>
        </w:tc>
        <w:tc>
          <w:tcPr>
            <w:tcW w:w="3369" w:type="dxa"/>
            <w:tcBorders>
              <w:right w:val="single" w:sz="4" w:space="0" w:color="auto"/>
            </w:tcBorders>
            <w:shd w:val="clear" w:color="auto" w:fill="auto"/>
            <w:vAlign w:val="center"/>
          </w:tcPr>
          <w:p w:rsidR="00A46E75" w:rsidRPr="00C56366" w:rsidRDefault="0018555A" w:rsidP="004E59A6">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  8</w:t>
            </w:r>
            <w:r w:rsidRPr="0018555A">
              <w:rPr>
                <w:rFonts w:eastAsiaTheme="minorEastAsia" w:cs="Arial"/>
                <w:snapToGrid/>
                <w:sz w:val="22"/>
                <w:szCs w:val="22"/>
                <w:lang w:val="en-US" w:eastAsia="sl-SI"/>
              </w:rPr>
              <w:t xml:space="preserve"> </w:t>
            </w:r>
          </w:p>
        </w:tc>
      </w:tr>
      <w:tr w:rsidR="00605790" w:rsidRPr="00C56366" w:rsidTr="00B706B0">
        <w:tc>
          <w:tcPr>
            <w:tcW w:w="693" w:type="dxa"/>
            <w:tcBorders>
              <w:left w:val="single" w:sz="4" w:space="0" w:color="auto"/>
            </w:tcBorders>
          </w:tcPr>
          <w:p w:rsidR="00605790" w:rsidRPr="00C56366" w:rsidRDefault="00A46E75" w:rsidP="001562D5">
            <w:pPr>
              <w:spacing w:before="60" w:after="60"/>
              <w:ind w:right="-2"/>
              <w:jc w:val="both"/>
              <w:rPr>
                <w:rFonts w:eastAsiaTheme="minorEastAsia" w:cs="Arial"/>
                <w:snapToGrid/>
                <w:sz w:val="22"/>
                <w:szCs w:val="22"/>
                <w:lang w:val="en-US" w:eastAsia="sl-SI"/>
              </w:rPr>
            </w:pPr>
            <w:r w:rsidRPr="00C56366">
              <w:rPr>
                <w:rFonts w:eastAsiaTheme="minorEastAsia" w:cs="Arial"/>
                <w:snapToGrid/>
                <w:sz w:val="22"/>
                <w:szCs w:val="22"/>
                <w:lang w:val="en-US" w:eastAsia="sl-SI"/>
              </w:rPr>
              <w:t>5.</w:t>
            </w:r>
          </w:p>
        </w:tc>
        <w:tc>
          <w:tcPr>
            <w:tcW w:w="4394" w:type="dxa"/>
            <w:tcBorders>
              <w:left w:val="single" w:sz="4" w:space="0" w:color="auto"/>
            </w:tcBorders>
            <w:shd w:val="clear" w:color="auto" w:fill="auto"/>
            <w:vAlign w:val="center"/>
          </w:tcPr>
          <w:p w:rsidR="00605790" w:rsidRPr="00C56366" w:rsidRDefault="00395282" w:rsidP="001562D5">
            <w:pPr>
              <w:spacing w:before="60" w:after="60"/>
              <w:ind w:right="-2"/>
              <w:jc w:val="both"/>
              <w:rPr>
                <w:rFonts w:eastAsiaTheme="minorEastAsia" w:cs="Arial"/>
                <w:snapToGrid/>
                <w:sz w:val="22"/>
                <w:szCs w:val="22"/>
                <w:lang w:val="en-US" w:eastAsia="sl-SI"/>
              </w:rPr>
            </w:pPr>
            <w:r w:rsidRPr="00395282">
              <w:rPr>
                <w:rFonts w:eastAsiaTheme="minorEastAsia" w:cs="Arial"/>
                <w:snapToGrid/>
                <w:sz w:val="22"/>
                <w:szCs w:val="22"/>
                <w:lang w:val="en-US" w:eastAsia="sl-SI"/>
              </w:rPr>
              <w:t>Delivery of Final DMP on NEK approval</w:t>
            </w:r>
          </w:p>
        </w:tc>
        <w:tc>
          <w:tcPr>
            <w:tcW w:w="3369" w:type="dxa"/>
            <w:tcBorders>
              <w:right w:val="single" w:sz="4" w:space="0" w:color="auto"/>
            </w:tcBorders>
            <w:shd w:val="clear" w:color="auto" w:fill="auto"/>
            <w:vAlign w:val="center"/>
          </w:tcPr>
          <w:p w:rsidR="00605790" w:rsidRPr="00C56366" w:rsidRDefault="0018555A" w:rsidP="001562D5">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T0*+ 10</w:t>
            </w:r>
            <w:r w:rsidRPr="0018555A">
              <w:rPr>
                <w:rFonts w:eastAsiaTheme="minorEastAsia" w:cs="Arial"/>
                <w:snapToGrid/>
                <w:sz w:val="22"/>
                <w:szCs w:val="22"/>
                <w:lang w:val="en-US" w:eastAsia="sl-SI"/>
              </w:rPr>
              <w:t xml:space="preserve"> </w:t>
            </w:r>
          </w:p>
        </w:tc>
      </w:tr>
      <w:tr w:rsidR="00395282" w:rsidRPr="00395282" w:rsidTr="00B706B0">
        <w:tc>
          <w:tcPr>
            <w:tcW w:w="693" w:type="dxa"/>
            <w:tcBorders>
              <w:left w:val="single" w:sz="4" w:space="0" w:color="auto"/>
            </w:tcBorders>
          </w:tcPr>
          <w:p w:rsidR="00395282" w:rsidRPr="00C56366" w:rsidRDefault="0018555A"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6</w:t>
            </w:r>
          </w:p>
        </w:tc>
        <w:tc>
          <w:tcPr>
            <w:tcW w:w="4394" w:type="dxa"/>
            <w:tcBorders>
              <w:left w:val="single" w:sz="4" w:space="0" w:color="auto"/>
            </w:tcBorders>
            <w:shd w:val="clear" w:color="auto" w:fill="auto"/>
            <w:vAlign w:val="center"/>
          </w:tcPr>
          <w:p w:rsidR="00395282" w:rsidRPr="00C56366" w:rsidRDefault="00395282" w:rsidP="001562D5">
            <w:pPr>
              <w:spacing w:before="60" w:after="60"/>
              <w:ind w:right="-2"/>
              <w:jc w:val="both"/>
              <w:rPr>
                <w:rFonts w:eastAsiaTheme="minorEastAsia" w:cs="Arial"/>
                <w:snapToGrid/>
                <w:sz w:val="22"/>
                <w:szCs w:val="22"/>
                <w:lang w:val="en-US" w:eastAsia="sl-SI"/>
              </w:rPr>
            </w:pPr>
            <w:r w:rsidRPr="00395282">
              <w:rPr>
                <w:rFonts w:eastAsiaTheme="minorEastAsia" w:cs="Arial"/>
                <w:snapToGrid/>
                <w:sz w:val="22"/>
                <w:szCs w:val="22"/>
                <w:lang w:val="en-US" w:eastAsia="sl-SI"/>
              </w:rPr>
              <w:t>Delivery of IP on NEK review</w:t>
            </w:r>
          </w:p>
        </w:tc>
        <w:tc>
          <w:tcPr>
            <w:tcW w:w="3369" w:type="dxa"/>
            <w:tcBorders>
              <w:right w:val="single" w:sz="4" w:space="0" w:color="auto"/>
            </w:tcBorders>
            <w:shd w:val="clear" w:color="auto" w:fill="auto"/>
            <w:vAlign w:val="center"/>
          </w:tcPr>
          <w:p w:rsidR="00395282" w:rsidRPr="00C56366" w:rsidRDefault="0018555A" w:rsidP="001562D5">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T0*+ 12</w:t>
            </w:r>
          </w:p>
        </w:tc>
      </w:tr>
      <w:tr w:rsidR="00395282" w:rsidRPr="00395282" w:rsidTr="00B706B0">
        <w:tc>
          <w:tcPr>
            <w:tcW w:w="693" w:type="dxa"/>
            <w:tcBorders>
              <w:left w:val="single" w:sz="4" w:space="0" w:color="auto"/>
            </w:tcBorders>
          </w:tcPr>
          <w:p w:rsidR="00395282" w:rsidRPr="00C56366" w:rsidRDefault="0018555A"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7</w:t>
            </w:r>
          </w:p>
        </w:tc>
        <w:tc>
          <w:tcPr>
            <w:tcW w:w="4394" w:type="dxa"/>
            <w:tcBorders>
              <w:left w:val="single" w:sz="4" w:space="0" w:color="auto"/>
            </w:tcBorders>
            <w:shd w:val="clear" w:color="auto" w:fill="auto"/>
            <w:vAlign w:val="center"/>
          </w:tcPr>
          <w:p w:rsidR="00395282" w:rsidRPr="00395282" w:rsidRDefault="00395282" w:rsidP="001562D5">
            <w:pPr>
              <w:spacing w:before="60" w:after="60"/>
              <w:ind w:right="-2"/>
              <w:jc w:val="both"/>
              <w:rPr>
                <w:rFonts w:eastAsiaTheme="minorEastAsia" w:cs="Arial"/>
                <w:snapToGrid/>
                <w:sz w:val="22"/>
                <w:szCs w:val="22"/>
                <w:lang w:val="en-US" w:eastAsia="sl-SI"/>
              </w:rPr>
            </w:pPr>
            <w:r w:rsidRPr="00395282">
              <w:rPr>
                <w:rFonts w:eastAsiaTheme="minorEastAsia" w:cs="Arial"/>
                <w:snapToGrid/>
                <w:sz w:val="22"/>
                <w:szCs w:val="22"/>
                <w:lang w:val="en-US" w:eastAsia="sl-SI"/>
              </w:rPr>
              <w:t>Pre</w:t>
            </w:r>
            <w:r w:rsidR="0018555A">
              <w:rPr>
                <w:rFonts w:eastAsiaTheme="minorEastAsia" w:cs="Arial"/>
                <w:snapToGrid/>
                <w:sz w:val="22"/>
                <w:szCs w:val="22"/>
                <w:lang w:val="en-US" w:eastAsia="sl-SI"/>
              </w:rPr>
              <w:t>-</w:t>
            </w:r>
            <w:r w:rsidRPr="00395282">
              <w:rPr>
                <w:rFonts w:eastAsiaTheme="minorEastAsia" w:cs="Arial"/>
                <w:snapToGrid/>
                <w:sz w:val="22"/>
                <w:szCs w:val="22"/>
                <w:lang w:val="en-US" w:eastAsia="sl-SI"/>
              </w:rPr>
              <w:t>service Review meeting</w:t>
            </w:r>
          </w:p>
        </w:tc>
        <w:tc>
          <w:tcPr>
            <w:tcW w:w="3369" w:type="dxa"/>
            <w:tcBorders>
              <w:right w:val="single" w:sz="4" w:space="0" w:color="auto"/>
            </w:tcBorders>
            <w:shd w:val="clear" w:color="auto" w:fill="auto"/>
            <w:vAlign w:val="center"/>
          </w:tcPr>
          <w:p w:rsidR="00395282" w:rsidRPr="00C56366" w:rsidRDefault="0018555A" w:rsidP="001562D5">
            <w:pPr>
              <w:widowControl/>
              <w:spacing w:before="60" w:after="60"/>
              <w:ind w:right="12"/>
              <w:jc w:val="center"/>
              <w:rPr>
                <w:rFonts w:eastAsiaTheme="minorEastAsia" w:cs="Arial"/>
                <w:snapToGrid/>
                <w:sz w:val="22"/>
                <w:szCs w:val="22"/>
                <w:lang w:val="en-US" w:eastAsia="sl-SI"/>
              </w:rPr>
            </w:pPr>
            <w:r w:rsidRPr="0018555A">
              <w:rPr>
                <w:rFonts w:eastAsiaTheme="minorEastAsia" w:cs="Arial"/>
                <w:snapToGrid/>
                <w:sz w:val="22"/>
                <w:szCs w:val="22"/>
                <w:lang w:val="en-US" w:eastAsia="sl-SI"/>
              </w:rPr>
              <w:t>T0*+</w:t>
            </w:r>
            <w:r>
              <w:rPr>
                <w:rFonts w:eastAsiaTheme="minorEastAsia" w:cs="Arial"/>
                <w:snapToGrid/>
                <w:sz w:val="22"/>
                <w:szCs w:val="22"/>
                <w:lang w:val="en-US" w:eastAsia="sl-SI"/>
              </w:rPr>
              <w:t xml:space="preserve"> 16</w:t>
            </w:r>
          </w:p>
        </w:tc>
      </w:tr>
      <w:tr w:rsidR="0018555A" w:rsidRPr="00395282" w:rsidTr="00B706B0">
        <w:tc>
          <w:tcPr>
            <w:tcW w:w="693" w:type="dxa"/>
            <w:tcBorders>
              <w:left w:val="single" w:sz="4" w:space="0" w:color="auto"/>
            </w:tcBorders>
          </w:tcPr>
          <w:p w:rsidR="0018555A" w:rsidRPr="00C56366" w:rsidRDefault="0018555A"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8</w:t>
            </w:r>
          </w:p>
        </w:tc>
        <w:tc>
          <w:tcPr>
            <w:tcW w:w="4394" w:type="dxa"/>
            <w:tcBorders>
              <w:left w:val="single" w:sz="4" w:space="0" w:color="auto"/>
            </w:tcBorders>
            <w:shd w:val="clear" w:color="auto" w:fill="auto"/>
            <w:vAlign w:val="center"/>
          </w:tcPr>
          <w:p w:rsidR="0018555A" w:rsidRPr="00395282" w:rsidRDefault="0018555A" w:rsidP="001562D5">
            <w:pPr>
              <w:spacing w:before="60" w:after="60"/>
              <w:ind w:right="-2"/>
              <w:jc w:val="both"/>
              <w:rPr>
                <w:rFonts w:eastAsiaTheme="minorEastAsia" w:cs="Arial"/>
                <w:snapToGrid/>
                <w:sz w:val="22"/>
                <w:szCs w:val="22"/>
                <w:lang w:val="en-US" w:eastAsia="sl-SI"/>
              </w:rPr>
            </w:pPr>
            <w:r w:rsidRPr="0018555A">
              <w:rPr>
                <w:rFonts w:eastAsiaTheme="minorEastAsia" w:cs="Arial"/>
                <w:snapToGrid/>
                <w:sz w:val="22"/>
                <w:szCs w:val="22"/>
                <w:lang w:val="en-US" w:eastAsia="sl-SI"/>
              </w:rPr>
              <w:t>Preparatory work</w:t>
            </w:r>
            <w:r w:rsidR="00491CBA">
              <w:rPr>
                <w:rFonts w:eastAsiaTheme="minorEastAsia" w:cs="Arial"/>
                <w:snapToGrid/>
                <w:sz w:val="22"/>
                <w:szCs w:val="22"/>
                <w:lang w:val="en-US" w:eastAsia="sl-SI"/>
              </w:rPr>
              <w:t xml:space="preserve"> completed</w:t>
            </w:r>
          </w:p>
        </w:tc>
        <w:tc>
          <w:tcPr>
            <w:tcW w:w="3369" w:type="dxa"/>
            <w:tcBorders>
              <w:right w:val="single" w:sz="4" w:space="0" w:color="auto"/>
            </w:tcBorders>
            <w:shd w:val="clear" w:color="auto" w:fill="auto"/>
            <w:vAlign w:val="center"/>
          </w:tcPr>
          <w:p w:rsidR="0018555A" w:rsidRPr="00C56366" w:rsidRDefault="0018555A" w:rsidP="001562D5">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One month before outage 2019</w:t>
            </w:r>
          </w:p>
        </w:tc>
      </w:tr>
      <w:tr w:rsidR="0018555A" w:rsidRPr="00395282" w:rsidTr="00B706B0">
        <w:tc>
          <w:tcPr>
            <w:tcW w:w="693" w:type="dxa"/>
            <w:tcBorders>
              <w:left w:val="single" w:sz="4" w:space="0" w:color="auto"/>
            </w:tcBorders>
          </w:tcPr>
          <w:p w:rsidR="0018555A" w:rsidRPr="00C56366" w:rsidRDefault="0018555A"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9</w:t>
            </w:r>
          </w:p>
        </w:tc>
        <w:tc>
          <w:tcPr>
            <w:tcW w:w="4394" w:type="dxa"/>
            <w:tcBorders>
              <w:left w:val="single" w:sz="4" w:space="0" w:color="auto"/>
            </w:tcBorders>
            <w:shd w:val="clear" w:color="auto" w:fill="auto"/>
            <w:vAlign w:val="center"/>
          </w:tcPr>
          <w:p w:rsidR="0018555A" w:rsidRPr="0018555A" w:rsidRDefault="0018555A" w:rsidP="001562D5">
            <w:pPr>
              <w:spacing w:before="60" w:after="60"/>
              <w:ind w:right="-2"/>
              <w:jc w:val="both"/>
              <w:rPr>
                <w:rFonts w:eastAsiaTheme="minorEastAsia" w:cs="Arial"/>
                <w:snapToGrid/>
                <w:sz w:val="22"/>
                <w:szCs w:val="22"/>
                <w:lang w:val="en-US" w:eastAsia="sl-SI"/>
              </w:rPr>
            </w:pPr>
            <w:r w:rsidRPr="0018555A">
              <w:rPr>
                <w:rFonts w:eastAsiaTheme="minorEastAsia" w:cs="Arial"/>
                <w:snapToGrid/>
                <w:sz w:val="22"/>
                <w:szCs w:val="22"/>
                <w:lang w:val="en-US" w:eastAsia="sl-SI"/>
              </w:rPr>
              <w:t>Field Work on Turbine C</w:t>
            </w:r>
            <w:r w:rsidR="00B706B0">
              <w:rPr>
                <w:rFonts w:eastAsiaTheme="minorEastAsia" w:cs="Arial"/>
                <w:snapToGrid/>
                <w:sz w:val="22"/>
                <w:szCs w:val="22"/>
                <w:lang w:val="en-US" w:eastAsia="sl-SI"/>
              </w:rPr>
              <w:t>ross u</w:t>
            </w:r>
            <w:r w:rsidRPr="0018555A">
              <w:rPr>
                <w:rFonts w:eastAsiaTheme="minorEastAsia" w:cs="Arial"/>
                <w:snapToGrid/>
                <w:sz w:val="22"/>
                <w:szCs w:val="22"/>
                <w:lang w:val="en-US" w:eastAsia="sl-SI"/>
              </w:rPr>
              <w:t>nder Piping</w:t>
            </w:r>
          </w:p>
        </w:tc>
        <w:tc>
          <w:tcPr>
            <w:tcW w:w="3369" w:type="dxa"/>
            <w:tcBorders>
              <w:right w:val="single" w:sz="4" w:space="0" w:color="auto"/>
            </w:tcBorders>
            <w:shd w:val="clear" w:color="auto" w:fill="auto"/>
            <w:vAlign w:val="center"/>
          </w:tcPr>
          <w:p w:rsidR="00491CBA" w:rsidRPr="00C56366" w:rsidRDefault="0018555A" w:rsidP="00491CB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Outage 2019</w:t>
            </w:r>
            <w:r w:rsidR="00491CBA">
              <w:rPr>
                <w:rFonts w:eastAsiaTheme="minorEastAsia" w:cs="Arial"/>
                <w:snapToGrid/>
                <w:sz w:val="22"/>
                <w:szCs w:val="22"/>
                <w:lang w:val="en-US" w:eastAsia="sl-SI"/>
              </w:rPr>
              <w:t xml:space="preserve"> </w:t>
            </w:r>
            <w:r>
              <w:rPr>
                <w:rFonts w:eastAsiaTheme="minorEastAsia" w:cs="Arial"/>
                <w:snapToGrid/>
                <w:sz w:val="22"/>
                <w:szCs w:val="22"/>
                <w:lang w:val="en-US" w:eastAsia="sl-SI"/>
              </w:rPr>
              <w:t xml:space="preserve">- </w:t>
            </w:r>
            <w:r w:rsidR="00491CBA" w:rsidRPr="00491CBA">
              <w:rPr>
                <w:rFonts w:eastAsiaTheme="minorEastAsia" w:cs="Arial"/>
                <w:snapToGrid/>
                <w:sz w:val="22"/>
                <w:szCs w:val="22"/>
                <w:lang w:val="en-US" w:eastAsia="sl-SI"/>
              </w:rPr>
              <w:t>shall be completed within a period of 19 days currently scheduled for start at October 5</w:t>
            </w:r>
            <w:r w:rsidR="00491CBA" w:rsidRPr="00491CBA">
              <w:rPr>
                <w:rFonts w:eastAsiaTheme="minorEastAsia" w:cs="Arial"/>
                <w:snapToGrid/>
                <w:sz w:val="22"/>
                <w:szCs w:val="22"/>
                <w:vertAlign w:val="superscript"/>
                <w:lang w:val="en-US" w:eastAsia="sl-SI"/>
              </w:rPr>
              <w:t>th</w:t>
            </w:r>
          </w:p>
        </w:tc>
      </w:tr>
      <w:tr w:rsidR="0018555A" w:rsidRPr="00395282" w:rsidTr="00B706B0">
        <w:tc>
          <w:tcPr>
            <w:tcW w:w="693" w:type="dxa"/>
            <w:tcBorders>
              <w:left w:val="single" w:sz="4" w:space="0" w:color="auto"/>
            </w:tcBorders>
          </w:tcPr>
          <w:p w:rsidR="0018555A" w:rsidRPr="00C56366" w:rsidRDefault="0018555A" w:rsidP="001562D5">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10</w:t>
            </w:r>
          </w:p>
        </w:tc>
        <w:tc>
          <w:tcPr>
            <w:tcW w:w="4394" w:type="dxa"/>
            <w:tcBorders>
              <w:left w:val="single" w:sz="4" w:space="0" w:color="auto"/>
            </w:tcBorders>
            <w:shd w:val="clear" w:color="auto" w:fill="auto"/>
            <w:vAlign w:val="center"/>
          </w:tcPr>
          <w:p w:rsidR="0018555A" w:rsidRPr="0018555A" w:rsidRDefault="0018555A" w:rsidP="001562D5">
            <w:pPr>
              <w:spacing w:before="60" w:after="60"/>
              <w:ind w:right="-2"/>
              <w:jc w:val="both"/>
              <w:rPr>
                <w:rFonts w:eastAsiaTheme="minorEastAsia" w:cs="Arial"/>
                <w:snapToGrid/>
                <w:sz w:val="22"/>
                <w:szCs w:val="22"/>
                <w:lang w:val="en-US" w:eastAsia="sl-SI"/>
              </w:rPr>
            </w:pPr>
            <w:r w:rsidRPr="0018555A">
              <w:rPr>
                <w:rFonts w:eastAsiaTheme="minorEastAsia" w:cs="Arial"/>
                <w:snapToGrid/>
                <w:sz w:val="22"/>
                <w:szCs w:val="22"/>
                <w:lang w:val="en-US" w:eastAsia="sl-SI"/>
              </w:rPr>
              <w:t>As Build, TOP</w:t>
            </w:r>
          </w:p>
        </w:tc>
        <w:tc>
          <w:tcPr>
            <w:tcW w:w="3369" w:type="dxa"/>
            <w:tcBorders>
              <w:right w:val="single" w:sz="4" w:space="0" w:color="auto"/>
            </w:tcBorders>
            <w:shd w:val="clear" w:color="auto" w:fill="auto"/>
            <w:vAlign w:val="center"/>
          </w:tcPr>
          <w:p w:rsidR="0018555A" w:rsidRPr="00C56366" w:rsidRDefault="0018555A" w:rsidP="001562D5">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Outage + 3</w:t>
            </w:r>
          </w:p>
        </w:tc>
      </w:tr>
    </w:tbl>
    <w:p w:rsidR="001562D5" w:rsidRDefault="001562D5" w:rsidP="009A0094">
      <w:pPr>
        <w:ind w:left="737"/>
      </w:pPr>
      <w:r>
        <w:t>T</w:t>
      </w:r>
      <w:r w:rsidR="004E59A6">
        <w:t>0*</w:t>
      </w:r>
      <w:r>
        <w:t xml:space="preserve"> = </w:t>
      </w:r>
      <w:r w:rsidR="005A6AA8">
        <w:t>E</w:t>
      </w:r>
      <w:r w:rsidR="00FA35C4">
        <w:t xml:space="preserve">ffective </w:t>
      </w:r>
      <w:r w:rsidR="005A6AA8">
        <w:t>D</w:t>
      </w:r>
      <w:r w:rsidR="00FA35C4">
        <w:t xml:space="preserve">ate </w:t>
      </w:r>
      <w:r>
        <w:t xml:space="preserve">of </w:t>
      </w:r>
      <w:r w:rsidR="005A6AA8">
        <w:t>C</w:t>
      </w:r>
      <w:r>
        <w:t>ont</w:t>
      </w:r>
      <w:r w:rsidR="00FA35C4">
        <w:t>r</w:t>
      </w:r>
      <w:r>
        <w:t xml:space="preserve">act </w:t>
      </w:r>
    </w:p>
    <w:p w:rsidR="00E77513" w:rsidRDefault="00E77513" w:rsidP="007C3788"/>
    <w:p w:rsidR="00E77513" w:rsidRDefault="00E77513" w:rsidP="007C3788"/>
    <w:p w:rsidR="008F7E85" w:rsidRPr="0031730C" w:rsidRDefault="008F7E85">
      <w:pPr>
        <w:pStyle w:val="Heading1"/>
        <w:ind w:right="1102"/>
      </w:pPr>
      <w:bookmarkStart w:id="22" w:name="_Toc439841465"/>
      <w:bookmarkStart w:id="23" w:name="_Toc483211266"/>
      <w:r w:rsidRPr="0031730C">
        <w:t>DELIVERY TERMS AND CONDITIONS</w:t>
      </w:r>
      <w:bookmarkEnd w:id="22"/>
      <w:bookmarkEnd w:id="23"/>
    </w:p>
    <w:p w:rsidR="008F7E85" w:rsidRPr="0031730C" w:rsidRDefault="008F7E85">
      <w:pPr>
        <w:ind w:right="1102"/>
        <w:jc w:val="both"/>
        <w:rPr>
          <w:spacing w:val="-3"/>
        </w:rPr>
      </w:pPr>
    </w:p>
    <w:p w:rsidR="008F7E85" w:rsidRPr="00C83D9E" w:rsidRDefault="005F19EB" w:rsidP="00D829F7">
      <w:pPr>
        <w:ind w:left="709" w:right="142"/>
        <w:jc w:val="both"/>
        <w:rPr>
          <w:spacing w:val="-3"/>
        </w:rPr>
      </w:pPr>
      <w:proofErr w:type="gramStart"/>
      <w:r>
        <w:rPr>
          <w:spacing w:val="-3"/>
        </w:rPr>
        <w:t xml:space="preserve">Hardware </w:t>
      </w:r>
      <w:r w:rsidR="00FB7FAB">
        <w:rPr>
          <w:spacing w:val="-3"/>
        </w:rPr>
        <w:t xml:space="preserve"> </w:t>
      </w:r>
      <w:r w:rsidR="00644BDB" w:rsidRPr="00C83D9E">
        <w:rPr>
          <w:spacing w:val="-3"/>
        </w:rPr>
        <w:t>as</w:t>
      </w:r>
      <w:proofErr w:type="gramEnd"/>
      <w:r w:rsidR="00644BDB" w:rsidRPr="00C83D9E">
        <w:rPr>
          <w:spacing w:val="-3"/>
        </w:rPr>
        <w:t xml:space="preserve"> well </w:t>
      </w:r>
      <w:r w:rsidR="00FB7FAB">
        <w:rPr>
          <w:spacing w:val="-3"/>
        </w:rPr>
        <w:t>as all other deliverables</w:t>
      </w:r>
      <w:r w:rsidR="008F7E85" w:rsidRPr="00C83D9E">
        <w:rPr>
          <w:spacing w:val="-3"/>
        </w:rPr>
        <w:t xml:space="preserve"> </w:t>
      </w:r>
      <w:r w:rsidR="00993337" w:rsidRPr="00C83D9E">
        <w:rPr>
          <w:spacing w:val="-3"/>
        </w:rPr>
        <w:t xml:space="preserve">of </w:t>
      </w:r>
      <w:r w:rsidR="00062170">
        <w:rPr>
          <w:spacing w:val="-3"/>
        </w:rPr>
        <w:t xml:space="preserve"> </w:t>
      </w:r>
      <w:r w:rsidR="00993337" w:rsidRPr="00C83D9E">
        <w:rPr>
          <w:spacing w:val="-3"/>
        </w:rPr>
        <w:t xml:space="preserve">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183141" w:rsidRPr="00C83D9E">
        <w:rPr>
          <w:spacing w:val="-3"/>
        </w:rPr>
        <w:t>1</w:t>
      </w:r>
      <w:r w:rsidR="008F7E85" w:rsidRPr="00C83D9E">
        <w:rPr>
          <w:spacing w:val="-3"/>
        </w:rPr>
        <w:t>0.</w:t>
      </w:r>
    </w:p>
    <w:p w:rsidR="008F7E85" w:rsidRPr="00C83D9E" w:rsidRDefault="008F7E85" w:rsidP="00DE2732">
      <w:pPr>
        <w:ind w:right="425"/>
        <w:jc w:val="both"/>
        <w:rPr>
          <w:spacing w:val="-3"/>
        </w:rPr>
      </w:pPr>
    </w:p>
    <w:p w:rsidR="008F7E85" w:rsidRDefault="008F7E85" w:rsidP="00B706B0">
      <w:pPr>
        <w:ind w:right="425" w:firstLine="709"/>
        <w:jc w:val="both"/>
        <w:rPr>
          <w:b/>
          <w:spacing w:val="-3"/>
        </w:rPr>
      </w:pPr>
      <w:r w:rsidRPr="00A161FD">
        <w:rPr>
          <w:b/>
          <w:spacing w:val="-3"/>
        </w:rPr>
        <w:t>Delivery of shipping documents</w:t>
      </w:r>
    </w:p>
    <w:p w:rsidR="00B706B0" w:rsidRPr="00A161FD" w:rsidRDefault="00B706B0" w:rsidP="00B706B0">
      <w:pPr>
        <w:ind w:right="425" w:firstLine="709"/>
        <w:jc w:val="both"/>
        <w:rPr>
          <w:b/>
          <w:spacing w:val="-3"/>
        </w:rPr>
      </w:pPr>
    </w:p>
    <w:p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in order to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rsidR="008F7E85" w:rsidRPr="00C83D9E" w:rsidRDefault="008F7E85" w:rsidP="00D829F7">
      <w:pPr>
        <w:ind w:left="709" w:right="142"/>
        <w:jc w:val="both"/>
        <w:rPr>
          <w:spacing w:val="-3"/>
        </w:rPr>
      </w:pPr>
    </w:p>
    <w:p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rsidR="008F7E85" w:rsidRPr="00C83D9E" w:rsidRDefault="008F7E85" w:rsidP="00D829F7">
      <w:pPr>
        <w:ind w:left="709" w:right="142"/>
        <w:jc w:val="both"/>
        <w:rPr>
          <w:spacing w:val="-3"/>
        </w:rPr>
      </w:pPr>
    </w:p>
    <w:p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rsidR="00062170" w:rsidRDefault="00062170" w:rsidP="00D829F7">
      <w:pPr>
        <w:ind w:left="709" w:right="142"/>
        <w:jc w:val="both"/>
        <w:rPr>
          <w:spacing w:val="-3"/>
        </w:rPr>
      </w:pPr>
    </w:p>
    <w:p w:rsidR="0069660B" w:rsidRPr="0069660B" w:rsidRDefault="0069660B" w:rsidP="0069660B">
      <w:pPr>
        <w:ind w:left="709" w:right="142"/>
        <w:jc w:val="both"/>
        <w:rPr>
          <w:spacing w:val="-3"/>
        </w:rPr>
      </w:pPr>
      <w:r w:rsidRPr="0069660B">
        <w:rPr>
          <w:spacing w:val="-3"/>
        </w:rPr>
        <w:t xml:space="preserve">Temporary Import to NPP </w:t>
      </w:r>
      <w:proofErr w:type="spellStart"/>
      <w:r w:rsidRPr="0069660B">
        <w:rPr>
          <w:spacing w:val="-3"/>
        </w:rPr>
        <w:t>Krško</w:t>
      </w:r>
      <w:proofErr w:type="spellEnd"/>
      <w:r w:rsidRPr="0069660B">
        <w:rPr>
          <w:spacing w:val="-3"/>
        </w:rPr>
        <w:t xml:space="preserve"> site </w:t>
      </w:r>
    </w:p>
    <w:p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from NEK site and insurance of them also during the stay at NEK site</w:t>
      </w:r>
      <w:r w:rsidR="00062170">
        <w:rPr>
          <w:spacing w:val="-3"/>
        </w:rPr>
        <w:t>.</w:t>
      </w:r>
    </w:p>
    <w:p w:rsidR="00D64B0C" w:rsidRPr="00C83D9E" w:rsidRDefault="00D64B0C" w:rsidP="00C83D9E">
      <w:pPr>
        <w:ind w:left="709" w:right="425"/>
        <w:jc w:val="both"/>
        <w:rPr>
          <w:spacing w:val="-3"/>
        </w:rPr>
      </w:pPr>
    </w:p>
    <w:p w:rsidR="00183141" w:rsidRPr="0031730C" w:rsidRDefault="00183141" w:rsidP="004641F7">
      <w:pPr>
        <w:ind w:left="709" w:right="1102"/>
        <w:jc w:val="both"/>
      </w:pPr>
    </w:p>
    <w:p w:rsidR="008F7E85" w:rsidRPr="0031730C" w:rsidRDefault="008F7E85">
      <w:pPr>
        <w:pStyle w:val="Heading1"/>
        <w:ind w:right="1102"/>
      </w:pPr>
      <w:bookmarkStart w:id="24" w:name="_Toc350158381"/>
      <w:bookmarkStart w:id="25" w:name="_Toc439841466"/>
      <w:bookmarkStart w:id="26" w:name="_Toc483211267"/>
      <w:r w:rsidRPr="0031730C">
        <w:t>PRICE</w:t>
      </w:r>
      <w:bookmarkEnd w:id="24"/>
      <w:bookmarkEnd w:id="25"/>
      <w:bookmarkEnd w:id="26"/>
      <w:r w:rsidR="003732E0">
        <w:t xml:space="preserve"> </w:t>
      </w:r>
    </w:p>
    <w:p w:rsidR="002C70C2" w:rsidRDefault="002C70C2" w:rsidP="00FC2EE7">
      <w:pPr>
        <w:ind w:right="1102"/>
        <w:jc w:val="both"/>
        <w:rPr>
          <w:spacing w:val="-3"/>
        </w:rPr>
      </w:pPr>
    </w:p>
    <w:p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rsidR="0091719A" w:rsidRPr="0091719A" w:rsidRDefault="0091719A" w:rsidP="0091719A">
      <w:pPr>
        <w:tabs>
          <w:tab w:val="num" w:pos="0"/>
        </w:tabs>
        <w:ind w:right="1102"/>
        <w:jc w:val="both"/>
        <w:rPr>
          <w:spacing w:val="-3"/>
          <w:lang w:val="en-US"/>
        </w:rPr>
      </w:pPr>
    </w:p>
    <w:p w:rsidR="0091719A" w:rsidRPr="0091719A" w:rsidRDefault="0091719A" w:rsidP="0091719A">
      <w:pPr>
        <w:tabs>
          <w:tab w:val="num" w:pos="0"/>
        </w:tabs>
        <w:ind w:right="1102"/>
        <w:jc w:val="center"/>
        <w:rPr>
          <w:spacing w:val="-3"/>
          <w:lang w:val="fr-FR"/>
        </w:rPr>
      </w:pPr>
      <w:r w:rsidRPr="0091719A">
        <w:rPr>
          <w:b/>
          <w:i/>
          <w:spacing w:val="-3"/>
          <w:lang w:val="fr-FR"/>
        </w:rPr>
        <w:t>EUR</w:t>
      </w:r>
      <w:r w:rsidRPr="0091719A">
        <w:rPr>
          <w:spacing w:val="-3"/>
          <w:lang w:val="fr-FR"/>
        </w:rPr>
        <w:t xml:space="preserve">  ……………………</w:t>
      </w:r>
      <w:proofErr w:type="gramStart"/>
      <w:r w:rsidRPr="0091719A">
        <w:rPr>
          <w:spacing w:val="-3"/>
          <w:lang w:val="fr-FR"/>
        </w:rPr>
        <w:t>.(</w:t>
      </w:r>
      <w:proofErr w:type="spellStart"/>
      <w:proofErr w:type="gramEnd"/>
      <w:r w:rsidRPr="0091719A">
        <w:rPr>
          <w:spacing w:val="-3"/>
          <w:lang w:val="fr-FR"/>
        </w:rPr>
        <w:t>excl</w:t>
      </w:r>
      <w:proofErr w:type="spellEnd"/>
      <w:r w:rsidRPr="0091719A">
        <w:rPr>
          <w:spacing w:val="-3"/>
          <w:lang w:val="fr-FR"/>
        </w:rPr>
        <w:t>. V.A.T.)</w:t>
      </w:r>
    </w:p>
    <w:p w:rsidR="0091719A" w:rsidRPr="0091719A" w:rsidRDefault="0091719A" w:rsidP="0091719A">
      <w:pPr>
        <w:tabs>
          <w:tab w:val="num" w:pos="0"/>
        </w:tabs>
        <w:ind w:right="1102"/>
        <w:jc w:val="center"/>
        <w:rPr>
          <w:i/>
          <w:spacing w:val="-3"/>
          <w:lang w:val="fr-FR"/>
        </w:rPr>
      </w:pPr>
    </w:p>
    <w:p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proofErr w:type="gramStart"/>
      <w:r w:rsidRPr="0091719A">
        <w:rPr>
          <w:i/>
          <w:spacing w:val="-3"/>
          <w:lang w:val="en-US"/>
        </w:rPr>
        <w:t>in</w:t>
      </w:r>
      <w:proofErr w:type="gramEnd"/>
      <w:r w:rsidRPr="0091719A">
        <w:rPr>
          <w:i/>
          <w:spacing w:val="-3"/>
          <w:lang w:val="en-US"/>
        </w:rPr>
        <w:t xml:space="preserve"> words: …………………………..Euros)</w:t>
      </w:r>
    </w:p>
    <w:p w:rsidR="0091719A" w:rsidRPr="0091719A" w:rsidRDefault="0091719A" w:rsidP="0091719A">
      <w:pPr>
        <w:tabs>
          <w:tab w:val="num" w:pos="0"/>
        </w:tabs>
        <w:ind w:right="1102"/>
        <w:jc w:val="center"/>
        <w:rPr>
          <w:i/>
          <w:spacing w:val="-3"/>
          <w:lang w:val="en-US"/>
        </w:rPr>
      </w:pPr>
    </w:p>
    <w:p w:rsidR="0091719A" w:rsidRPr="0091719A" w:rsidRDefault="0091719A" w:rsidP="00D829F7">
      <w:pPr>
        <w:ind w:left="709" w:right="142"/>
        <w:jc w:val="both"/>
        <w:rPr>
          <w:lang w:val="en-US"/>
        </w:rPr>
      </w:pPr>
      <w:r w:rsidRPr="00966019">
        <w:rPr>
          <w:lang w:val="en-US"/>
        </w:rPr>
        <w:t xml:space="preserve">All labor, materials, equipment, parts, components, and services like engineering and documentation as well as living, traveling and similar costs of SELLER's personnel, etc. necessary for SELLER to fulfill its obligations as stated in Art. 1. </w:t>
      </w:r>
      <w:proofErr w:type="gramStart"/>
      <w:r w:rsidRPr="00966019">
        <w:rPr>
          <w:lang w:val="en-US"/>
        </w:rPr>
        <w:t>of</w:t>
      </w:r>
      <w:proofErr w:type="gramEnd"/>
      <w:r w:rsidRPr="00966019">
        <w:rPr>
          <w:lang w:val="en-US"/>
        </w:rPr>
        <w:t xml:space="preserve"> this Contract are included in the above Total Contract Price.</w:t>
      </w:r>
    </w:p>
    <w:p w:rsidR="0091719A" w:rsidRPr="0091719A" w:rsidRDefault="0091719A" w:rsidP="0091719A">
      <w:pPr>
        <w:tabs>
          <w:tab w:val="num" w:pos="0"/>
        </w:tabs>
        <w:ind w:right="1102"/>
        <w:jc w:val="both"/>
        <w:rPr>
          <w:spacing w:val="-3"/>
          <w:lang w:val="en-US"/>
        </w:rPr>
      </w:pPr>
    </w:p>
    <w:p w:rsidR="0091719A" w:rsidRPr="0091719A" w:rsidRDefault="0091719A" w:rsidP="0091719A">
      <w:pPr>
        <w:tabs>
          <w:tab w:val="num" w:pos="0"/>
        </w:tabs>
        <w:ind w:right="1102"/>
        <w:jc w:val="both"/>
        <w:rPr>
          <w:spacing w:val="-3"/>
          <w:lang w:val="en-US"/>
        </w:rPr>
      </w:pPr>
      <w:r w:rsidRPr="0091719A">
        <w:rPr>
          <w:spacing w:val="-3"/>
          <w:lang w:val="en-US"/>
        </w:rPr>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rsidR="0091719A" w:rsidRPr="0091719A" w:rsidRDefault="0091719A" w:rsidP="0091719A">
      <w:pPr>
        <w:ind w:right="1102" w:hanging="141"/>
        <w:jc w:val="both"/>
        <w:rPr>
          <w:spacing w:val="-3"/>
          <w:lang w:val="en-US"/>
        </w:rPr>
      </w:pPr>
    </w:p>
    <w:tbl>
      <w:tblPr>
        <w:tblW w:w="6930"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5"/>
        <w:gridCol w:w="3817"/>
        <w:gridCol w:w="2268"/>
      </w:tblGrid>
      <w:tr w:rsidR="00B706B0" w:rsidRPr="00B52C5E" w:rsidTr="00B706B0">
        <w:trPr>
          <w:trHeight w:val="927"/>
        </w:trPr>
        <w:tc>
          <w:tcPr>
            <w:tcW w:w="845" w:type="dxa"/>
            <w:tcBorders>
              <w:top w:val="single" w:sz="4" w:space="0" w:color="auto"/>
              <w:left w:val="single" w:sz="4" w:space="0" w:color="auto"/>
            </w:tcBorders>
            <w:shd w:val="clear" w:color="auto" w:fill="auto"/>
          </w:tcPr>
          <w:p w:rsidR="00B706B0" w:rsidRPr="0091719A" w:rsidRDefault="00B706B0" w:rsidP="0091719A">
            <w:pPr>
              <w:widowControl/>
              <w:spacing w:before="60" w:after="60"/>
              <w:ind w:right="-2"/>
              <w:rPr>
                <w:rFonts w:eastAsiaTheme="minorEastAsia" w:cs="Arial"/>
                <w:b/>
                <w:i/>
                <w:snapToGrid/>
                <w:sz w:val="20"/>
                <w:szCs w:val="22"/>
                <w:lang w:val="en-US" w:eastAsia="sl-SI"/>
              </w:rPr>
            </w:pPr>
          </w:p>
          <w:p w:rsidR="00B706B0" w:rsidRPr="0091719A" w:rsidRDefault="00B706B0" w:rsidP="0091719A">
            <w:pPr>
              <w:widowControl/>
              <w:spacing w:before="60" w:after="60"/>
              <w:ind w:right="-2"/>
              <w:rPr>
                <w:rFonts w:eastAsiaTheme="minorEastAsia" w:cs="Arial"/>
                <w:b/>
                <w:i/>
                <w:snapToGrid/>
                <w:sz w:val="20"/>
                <w:szCs w:val="22"/>
                <w:lang w:val="en-US" w:eastAsia="sl-SI"/>
              </w:rPr>
            </w:pPr>
            <w:r w:rsidRPr="0091719A">
              <w:rPr>
                <w:rFonts w:eastAsiaTheme="minorEastAsia" w:cs="Arial"/>
                <w:b/>
                <w:i/>
                <w:snapToGrid/>
                <w:sz w:val="20"/>
                <w:szCs w:val="22"/>
                <w:lang w:val="en-US" w:eastAsia="sl-SI"/>
              </w:rPr>
              <w:t>Item</w:t>
            </w:r>
          </w:p>
        </w:tc>
        <w:tc>
          <w:tcPr>
            <w:tcW w:w="3817" w:type="dxa"/>
            <w:tcBorders>
              <w:top w:val="single" w:sz="4" w:space="0" w:color="auto"/>
              <w:left w:val="single" w:sz="4" w:space="0" w:color="auto"/>
            </w:tcBorders>
            <w:shd w:val="clear" w:color="auto" w:fill="auto"/>
            <w:vAlign w:val="center"/>
          </w:tcPr>
          <w:p w:rsidR="00B706B0" w:rsidRDefault="00B706B0" w:rsidP="00CF43B3">
            <w:pPr>
              <w:widowControl/>
              <w:spacing w:before="60" w:after="60"/>
              <w:ind w:right="-2"/>
              <w:rPr>
                <w:rFonts w:eastAsiaTheme="minorEastAsia" w:cs="Arial"/>
                <w:b/>
                <w:i/>
                <w:snapToGrid/>
                <w:sz w:val="20"/>
                <w:szCs w:val="22"/>
                <w:lang w:val="en-US" w:eastAsia="sl-SI"/>
              </w:rPr>
            </w:pPr>
            <w:r>
              <w:rPr>
                <w:rFonts w:eastAsiaTheme="minorEastAsia" w:cs="Arial"/>
                <w:b/>
                <w:i/>
                <w:snapToGrid/>
                <w:sz w:val="20"/>
                <w:szCs w:val="22"/>
                <w:lang w:val="en-US" w:eastAsia="sl-SI"/>
              </w:rPr>
              <w:t xml:space="preserve">Base </w:t>
            </w:r>
            <w:r w:rsidRPr="0091719A">
              <w:rPr>
                <w:rFonts w:eastAsiaTheme="minorEastAsia" w:cs="Arial"/>
                <w:b/>
                <w:i/>
                <w:snapToGrid/>
                <w:sz w:val="20"/>
                <w:szCs w:val="22"/>
                <w:lang w:val="en-US" w:eastAsia="sl-SI"/>
              </w:rPr>
              <w:t>Scope of  Services and Delivery</w:t>
            </w:r>
          </w:p>
          <w:p w:rsidR="004E13FF" w:rsidRPr="0091719A" w:rsidRDefault="004E13FF" w:rsidP="00CF43B3">
            <w:pPr>
              <w:widowControl/>
              <w:spacing w:before="60" w:after="60"/>
              <w:ind w:right="-2"/>
              <w:rPr>
                <w:rFonts w:eastAsiaTheme="minorEastAsia" w:cs="Arial"/>
                <w:b/>
                <w:i/>
                <w:snapToGrid/>
                <w:sz w:val="20"/>
                <w:szCs w:val="22"/>
                <w:lang w:val="en-US" w:eastAsia="sl-SI"/>
              </w:rPr>
            </w:pPr>
            <w:r w:rsidRPr="004E13FF">
              <w:rPr>
                <w:rFonts w:eastAsiaTheme="minorEastAsia" w:cs="Arial"/>
                <w:b/>
                <w:i/>
                <w:snapToGrid/>
                <w:sz w:val="20"/>
                <w:szCs w:val="22"/>
                <w:lang w:val="en-US" w:eastAsia="sl-SI"/>
              </w:rPr>
              <w:t>per SP-ES1305 (Section 3.0)</w:t>
            </w:r>
          </w:p>
        </w:tc>
        <w:tc>
          <w:tcPr>
            <w:tcW w:w="2268" w:type="dxa"/>
            <w:tcBorders>
              <w:top w:val="single" w:sz="4" w:space="0" w:color="auto"/>
            </w:tcBorders>
          </w:tcPr>
          <w:p w:rsidR="00B706B0" w:rsidRPr="0091719A" w:rsidRDefault="00B706B0" w:rsidP="0091719A">
            <w:pPr>
              <w:widowControl/>
              <w:spacing w:before="60" w:after="60"/>
              <w:ind w:right="-18"/>
              <w:jc w:val="center"/>
              <w:rPr>
                <w:rFonts w:eastAsiaTheme="minorEastAsia" w:cs="Arial"/>
                <w:b/>
                <w:i/>
                <w:snapToGrid/>
                <w:spacing w:val="-3"/>
                <w:sz w:val="20"/>
                <w:szCs w:val="22"/>
                <w:lang w:val="en-US" w:eastAsia="sl-SI"/>
              </w:rPr>
            </w:pPr>
          </w:p>
          <w:p w:rsidR="00B706B0" w:rsidRPr="0091719A" w:rsidRDefault="00B706B0" w:rsidP="00B706B0">
            <w:pPr>
              <w:widowControl/>
              <w:spacing w:before="60" w:after="60"/>
              <w:ind w:right="-18"/>
              <w:jc w:val="center"/>
              <w:rPr>
                <w:rFonts w:eastAsiaTheme="minorEastAsia" w:cs="Arial"/>
                <w:b/>
                <w:i/>
                <w:snapToGrid/>
                <w:spacing w:val="-3"/>
                <w:sz w:val="20"/>
                <w:szCs w:val="22"/>
                <w:lang w:val="en-US" w:eastAsia="sl-SI"/>
              </w:rPr>
            </w:pPr>
            <w:r w:rsidRPr="0091719A">
              <w:rPr>
                <w:rFonts w:eastAsiaTheme="minorEastAsia" w:cs="Arial"/>
                <w:b/>
                <w:i/>
                <w:snapToGrid/>
                <w:spacing w:val="-3"/>
                <w:sz w:val="20"/>
                <w:szCs w:val="22"/>
                <w:lang w:val="en-US" w:eastAsia="sl-SI"/>
              </w:rPr>
              <w:t xml:space="preserve">Price / EUR </w:t>
            </w:r>
          </w:p>
        </w:tc>
      </w:tr>
      <w:tr w:rsidR="00B706B0" w:rsidRPr="0091719A" w:rsidTr="00B706B0">
        <w:tc>
          <w:tcPr>
            <w:tcW w:w="845" w:type="dxa"/>
            <w:tcBorders>
              <w:left w:val="single" w:sz="4" w:space="0" w:color="auto"/>
            </w:tcBorders>
            <w:shd w:val="clear" w:color="auto" w:fill="auto"/>
          </w:tcPr>
          <w:p w:rsidR="00B706B0" w:rsidRPr="0091719A" w:rsidRDefault="00B706B0" w:rsidP="0091719A">
            <w:pPr>
              <w:spacing w:before="60" w:after="60"/>
              <w:ind w:right="-2"/>
              <w:rPr>
                <w:rFonts w:eastAsiaTheme="minorEastAsia" w:cs="Arial"/>
                <w:snapToGrid/>
                <w:sz w:val="20"/>
                <w:lang w:val="en-US" w:eastAsia="sl-SI"/>
              </w:rPr>
            </w:pPr>
            <w:r w:rsidRPr="0091719A">
              <w:rPr>
                <w:rFonts w:eastAsiaTheme="minorEastAsia" w:cs="Arial"/>
                <w:snapToGrid/>
                <w:sz w:val="20"/>
                <w:lang w:val="en-US" w:eastAsia="sl-SI"/>
              </w:rPr>
              <w:t>1</w:t>
            </w:r>
          </w:p>
        </w:tc>
        <w:tc>
          <w:tcPr>
            <w:tcW w:w="3817" w:type="dxa"/>
            <w:tcBorders>
              <w:left w:val="single" w:sz="4" w:space="0" w:color="auto"/>
            </w:tcBorders>
            <w:shd w:val="clear" w:color="auto" w:fill="auto"/>
            <w:vAlign w:val="center"/>
          </w:tcPr>
          <w:p w:rsidR="00B706B0" w:rsidRPr="0091719A" w:rsidRDefault="004E13FF" w:rsidP="0091719A">
            <w:pPr>
              <w:spacing w:before="60" w:after="60"/>
              <w:ind w:right="-2"/>
              <w:rPr>
                <w:rFonts w:eastAsiaTheme="minorEastAsia" w:cs="Arial"/>
                <w:snapToGrid/>
                <w:sz w:val="20"/>
                <w:lang w:val="en-US" w:eastAsia="sl-SI"/>
              </w:rPr>
            </w:pPr>
            <w:r w:rsidRPr="004E13FF">
              <w:rPr>
                <w:rFonts w:eastAsiaTheme="minorEastAsia" w:cs="Arial"/>
                <w:snapToGrid/>
                <w:sz w:val="20"/>
                <w:lang w:val="en-US" w:eastAsia="sl-SI"/>
              </w:rPr>
              <w:t>Engineering Scope</w:t>
            </w:r>
          </w:p>
        </w:tc>
        <w:tc>
          <w:tcPr>
            <w:tcW w:w="2268" w:type="dxa"/>
          </w:tcPr>
          <w:p w:rsidR="00B706B0" w:rsidRPr="0091719A" w:rsidRDefault="00B706B0" w:rsidP="0091719A">
            <w:pPr>
              <w:widowControl/>
              <w:spacing w:before="60" w:after="60"/>
              <w:ind w:right="12"/>
              <w:jc w:val="center"/>
              <w:rPr>
                <w:rFonts w:eastAsiaTheme="minorEastAsia" w:cs="Arial"/>
                <w:snapToGrid/>
                <w:sz w:val="20"/>
                <w:szCs w:val="22"/>
                <w:lang w:val="en-US" w:eastAsia="sl-SI"/>
              </w:rPr>
            </w:pPr>
          </w:p>
        </w:tc>
      </w:tr>
      <w:tr w:rsidR="00B706B0" w:rsidRPr="0091719A" w:rsidTr="00B706B0">
        <w:tc>
          <w:tcPr>
            <w:tcW w:w="845" w:type="dxa"/>
            <w:tcBorders>
              <w:left w:val="single" w:sz="4" w:space="0" w:color="auto"/>
            </w:tcBorders>
            <w:shd w:val="clear" w:color="auto" w:fill="auto"/>
          </w:tcPr>
          <w:p w:rsidR="00B706B0" w:rsidRPr="0091719A" w:rsidRDefault="00B706B0" w:rsidP="0091719A">
            <w:pPr>
              <w:spacing w:before="60" w:after="60"/>
              <w:ind w:right="-2"/>
              <w:rPr>
                <w:rFonts w:eastAsiaTheme="minorEastAsia" w:cs="Arial"/>
                <w:snapToGrid/>
                <w:sz w:val="20"/>
                <w:lang w:val="en-US" w:eastAsia="sl-SI"/>
              </w:rPr>
            </w:pPr>
            <w:r w:rsidRPr="0091719A">
              <w:rPr>
                <w:rFonts w:eastAsiaTheme="minorEastAsia" w:cs="Arial"/>
                <w:snapToGrid/>
                <w:sz w:val="20"/>
                <w:lang w:val="en-US" w:eastAsia="sl-SI"/>
              </w:rPr>
              <w:t>2.</w:t>
            </w:r>
          </w:p>
        </w:tc>
        <w:tc>
          <w:tcPr>
            <w:tcW w:w="3817" w:type="dxa"/>
            <w:tcBorders>
              <w:left w:val="single" w:sz="4" w:space="0" w:color="auto"/>
            </w:tcBorders>
            <w:shd w:val="clear" w:color="auto" w:fill="auto"/>
            <w:vAlign w:val="center"/>
          </w:tcPr>
          <w:p w:rsidR="00B706B0" w:rsidRPr="0091719A" w:rsidRDefault="004E13FF" w:rsidP="00B706B0">
            <w:pPr>
              <w:spacing w:before="60" w:after="60"/>
              <w:ind w:right="-2"/>
              <w:rPr>
                <w:rFonts w:eastAsiaTheme="minorEastAsia" w:cs="Arial"/>
                <w:snapToGrid/>
                <w:sz w:val="20"/>
                <w:lang w:val="en-US" w:eastAsia="sl-SI"/>
              </w:rPr>
            </w:pPr>
            <w:r w:rsidRPr="004E13FF">
              <w:rPr>
                <w:rFonts w:eastAsiaTheme="minorEastAsia" w:cs="Arial"/>
                <w:snapToGrid/>
                <w:sz w:val="20"/>
                <w:lang w:val="en-US" w:eastAsia="sl-SI"/>
              </w:rPr>
              <w:t>Procurement Scope</w:t>
            </w:r>
          </w:p>
        </w:tc>
        <w:tc>
          <w:tcPr>
            <w:tcW w:w="2268" w:type="dxa"/>
          </w:tcPr>
          <w:p w:rsidR="00B706B0" w:rsidRPr="0091719A" w:rsidRDefault="00B706B0" w:rsidP="0091719A">
            <w:pPr>
              <w:widowControl/>
              <w:spacing w:before="60" w:after="60"/>
              <w:ind w:right="12"/>
              <w:jc w:val="center"/>
              <w:rPr>
                <w:rFonts w:eastAsiaTheme="minorEastAsia" w:cs="Arial"/>
                <w:snapToGrid/>
                <w:sz w:val="20"/>
                <w:szCs w:val="22"/>
                <w:lang w:val="en-US" w:eastAsia="sl-SI"/>
              </w:rPr>
            </w:pPr>
          </w:p>
        </w:tc>
      </w:tr>
      <w:tr w:rsidR="00B706B0" w:rsidRPr="0091719A" w:rsidTr="00B706B0">
        <w:tc>
          <w:tcPr>
            <w:tcW w:w="845" w:type="dxa"/>
            <w:tcBorders>
              <w:left w:val="single" w:sz="4" w:space="0" w:color="auto"/>
            </w:tcBorders>
            <w:shd w:val="clear" w:color="auto" w:fill="auto"/>
          </w:tcPr>
          <w:p w:rsidR="00B706B0" w:rsidRPr="0091719A" w:rsidRDefault="00B706B0" w:rsidP="0091719A">
            <w:pPr>
              <w:spacing w:before="60" w:after="60"/>
              <w:ind w:right="-2"/>
              <w:rPr>
                <w:rFonts w:eastAsiaTheme="minorEastAsia" w:cs="Arial"/>
                <w:snapToGrid/>
                <w:sz w:val="20"/>
                <w:lang w:val="en-US" w:eastAsia="sl-SI"/>
              </w:rPr>
            </w:pPr>
            <w:r w:rsidRPr="0091719A">
              <w:rPr>
                <w:rFonts w:eastAsiaTheme="minorEastAsia" w:cs="Arial"/>
                <w:snapToGrid/>
                <w:sz w:val="20"/>
                <w:lang w:val="en-US" w:eastAsia="sl-SI"/>
              </w:rPr>
              <w:t>3</w:t>
            </w:r>
          </w:p>
        </w:tc>
        <w:tc>
          <w:tcPr>
            <w:tcW w:w="3817" w:type="dxa"/>
            <w:tcBorders>
              <w:left w:val="single" w:sz="4" w:space="0" w:color="auto"/>
            </w:tcBorders>
            <w:shd w:val="clear" w:color="auto" w:fill="auto"/>
            <w:vAlign w:val="center"/>
          </w:tcPr>
          <w:p w:rsidR="00B706B0" w:rsidRPr="0091719A" w:rsidRDefault="004E13FF" w:rsidP="0091719A">
            <w:pPr>
              <w:spacing w:before="60" w:after="60"/>
              <w:ind w:right="-2"/>
              <w:rPr>
                <w:rFonts w:eastAsiaTheme="minorEastAsia" w:cs="Arial"/>
                <w:snapToGrid/>
                <w:sz w:val="20"/>
                <w:lang w:val="en-US" w:eastAsia="sl-SI"/>
              </w:rPr>
            </w:pPr>
            <w:r w:rsidRPr="004E13FF">
              <w:rPr>
                <w:rFonts w:eastAsiaTheme="minorEastAsia" w:cs="Arial"/>
                <w:snapToGrid/>
                <w:sz w:val="20"/>
                <w:lang w:val="en-US" w:eastAsia="sl-SI"/>
              </w:rPr>
              <w:t>Installation Scope</w:t>
            </w:r>
          </w:p>
        </w:tc>
        <w:tc>
          <w:tcPr>
            <w:tcW w:w="2268" w:type="dxa"/>
          </w:tcPr>
          <w:p w:rsidR="00B706B0" w:rsidRPr="0091719A" w:rsidRDefault="00B706B0" w:rsidP="0091719A">
            <w:pPr>
              <w:widowControl/>
              <w:spacing w:before="60" w:after="60"/>
              <w:ind w:right="12"/>
              <w:jc w:val="center"/>
              <w:rPr>
                <w:rFonts w:eastAsiaTheme="minorEastAsia" w:cs="Arial"/>
                <w:snapToGrid/>
                <w:sz w:val="20"/>
                <w:szCs w:val="22"/>
                <w:lang w:val="en-US" w:eastAsia="sl-SI"/>
              </w:rPr>
            </w:pPr>
          </w:p>
        </w:tc>
      </w:tr>
      <w:tr w:rsidR="00B706B0" w:rsidRPr="0091719A" w:rsidTr="00B706B0">
        <w:tc>
          <w:tcPr>
            <w:tcW w:w="845" w:type="dxa"/>
            <w:tcBorders>
              <w:left w:val="single" w:sz="4" w:space="0" w:color="auto"/>
            </w:tcBorders>
            <w:shd w:val="clear" w:color="auto" w:fill="auto"/>
          </w:tcPr>
          <w:p w:rsidR="00B706B0" w:rsidRPr="004E13FF" w:rsidRDefault="004E13FF" w:rsidP="004E13FF">
            <w:pPr>
              <w:spacing w:before="60" w:after="60"/>
              <w:ind w:right="-2"/>
              <w:rPr>
                <w:rFonts w:eastAsiaTheme="minorEastAsia" w:cs="Arial"/>
                <w:snapToGrid/>
                <w:sz w:val="20"/>
                <w:lang w:val="en-US" w:eastAsia="sl-SI"/>
              </w:rPr>
            </w:pPr>
            <w:r w:rsidRPr="004E13FF">
              <w:rPr>
                <w:rFonts w:eastAsiaTheme="minorEastAsia" w:cs="Arial"/>
                <w:snapToGrid/>
                <w:sz w:val="20"/>
                <w:lang w:val="en-US" w:eastAsia="sl-SI"/>
              </w:rPr>
              <w:t>4</w:t>
            </w:r>
          </w:p>
        </w:tc>
        <w:tc>
          <w:tcPr>
            <w:tcW w:w="3817" w:type="dxa"/>
            <w:tcBorders>
              <w:left w:val="single" w:sz="4" w:space="0" w:color="auto"/>
            </w:tcBorders>
            <w:shd w:val="clear" w:color="auto" w:fill="auto"/>
            <w:vAlign w:val="center"/>
          </w:tcPr>
          <w:p w:rsidR="00B706B0" w:rsidRPr="004E13FF" w:rsidRDefault="004E13FF" w:rsidP="004E13FF">
            <w:pPr>
              <w:spacing w:before="60" w:after="60"/>
              <w:ind w:right="-2"/>
              <w:rPr>
                <w:rFonts w:eastAsiaTheme="minorEastAsia" w:cs="Arial"/>
                <w:snapToGrid/>
                <w:sz w:val="20"/>
                <w:lang w:val="en-US" w:eastAsia="sl-SI"/>
              </w:rPr>
            </w:pPr>
            <w:r w:rsidRPr="004E13FF">
              <w:rPr>
                <w:rFonts w:eastAsiaTheme="minorEastAsia" w:cs="Arial"/>
                <w:snapToGrid/>
                <w:sz w:val="20"/>
                <w:lang w:val="en-US" w:eastAsia="sl-SI"/>
              </w:rPr>
              <w:t>Project Completion</w:t>
            </w:r>
            <w:r w:rsidR="003B6580">
              <w:rPr>
                <w:rFonts w:eastAsiaTheme="minorEastAsia" w:cs="Arial"/>
                <w:snapToGrid/>
                <w:sz w:val="20"/>
                <w:lang w:val="en-US" w:eastAsia="sl-SI"/>
              </w:rPr>
              <w:t xml:space="preserve"> – As-build, TOP</w:t>
            </w:r>
          </w:p>
        </w:tc>
        <w:tc>
          <w:tcPr>
            <w:tcW w:w="2268" w:type="dxa"/>
          </w:tcPr>
          <w:p w:rsidR="00B706B0" w:rsidRPr="0091719A" w:rsidRDefault="00B706B0" w:rsidP="0091719A">
            <w:pPr>
              <w:widowControl/>
              <w:spacing w:before="60" w:after="60"/>
              <w:ind w:right="12"/>
              <w:jc w:val="center"/>
              <w:rPr>
                <w:rFonts w:eastAsiaTheme="minorEastAsia" w:cs="Arial"/>
                <w:snapToGrid/>
                <w:sz w:val="20"/>
                <w:szCs w:val="22"/>
                <w:lang w:val="en-US" w:eastAsia="sl-SI"/>
              </w:rPr>
            </w:pPr>
          </w:p>
        </w:tc>
      </w:tr>
      <w:tr w:rsidR="00B706B0" w:rsidRPr="0091719A" w:rsidTr="00B706B0">
        <w:tc>
          <w:tcPr>
            <w:tcW w:w="845" w:type="dxa"/>
            <w:tcBorders>
              <w:top w:val="double" w:sz="4" w:space="0" w:color="auto"/>
              <w:left w:val="single" w:sz="4" w:space="0" w:color="auto"/>
              <w:bottom w:val="double" w:sz="4" w:space="0" w:color="auto"/>
              <w:right w:val="single" w:sz="8" w:space="0" w:color="auto"/>
            </w:tcBorders>
          </w:tcPr>
          <w:p w:rsidR="00B706B0" w:rsidRPr="004E13FF" w:rsidRDefault="00B706B0" w:rsidP="0091719A">
            <w:pPr>
              <w:spacing w:before="60" w:after="60"/>
              <w:ind w:right="-2"/>
              <w:jc w:val="both"/>
              <w:rPr>
                <w:rFonts w:eastAsiaTheme="minorEastAsia" w:cs="Arial"/>
                <w:b/>
                <w:i/>
                <w:snapToGrid/>
                <w:sz w:val="20"/>
                <w:szCs w:val="22"/>
                <w:lang w:val="en-US" w:eastAsia="sl-SI"/>
              </w:rPr>
            </w:pPr>
          </w:p>
        </w:tc>
        <w:tc>
          <w:tcPr>
            <w:tcW w:w="3817" w:type="dxa"/>
            <w:tcBorders>
              <w:top w:val="double" w:sz="4" w:space="0" w:color="auto"/>
              <w:left w:val="single" w:sz="4" w:space="0" w:color="auto"/>
              <w:bottom w:val="double" w:sz="4" w:space="0" w:color="auto"/>
              <w:right w:val="single" w:sz="8" w:space="0" w:color="auto"/>
            </w:tcBorders>
            <w:shd w:val="clear" w:color="auto" w:fill="auto"/>
            <w:vAlign w:val="center"/>
          </w:tcPr>
          <w:p w:rsidR="00B706B0" w:rsidRPr="0091719A" w:rsidRDefault="00B706B0" w:rsidP="0091719A">
            <w:pPr>
              <w:spacing w:before="60" w:after="60"/>
              <w:ind w:right="-2"/>
              <w:jc w:val="both"/>
              <w:rPr>
                <w:rFonts w:eastAsiaTheme="minorEastAsia" w:cs="Arial"/>
                <w:b/>
                <w:i/>
                <w:snapToGrid/>
                <w:sz w:val="20"/>
                <w:szCs w:val="22"/>
                <w:lang w:val="en-US" w:eastAsia="sl-SI"/>
              </w:rPr>
            </w:pPr>
            <w:r w:rsidRPr="004E13FF">
              <w:rPr>
                <w:rFonts w:eastAsiaTheme="minorEastAsia" w:cs="Arial"/>
                <w:b/>
                <w:i/>
                <w:snapToGrid/>
                <w:sz w:val="20"/>
                <w:szCs w:val="22"/>
                <w:lang w:val="en-US" w:eastAsia="sl-SI"/>
              </w:rPr>
              <w:t xml:space="preserve"> </w:t>
            </w:r>
            <w:r w:rsidRPr="0091719A">
              <w:rPr>
                <w:rFonts w:eastAsiaTheme="minorEastAsia" w:cs="Arial"/>
                <w:b/>
                <w:i/>
                <w:snapToGrid/>
                <w:sz w:val="20"/>
                <w:szCs w:val="22"/>
                <w:lang w:val="en-US" w:eastAsia="sl-SI"/>
              </w:rPr>
              <w:t>TOTAL:</w:t>
            </w:r>
          </w:p>
        </w:tc>
        <w:tc>
          <w:tcPr>
            <w:tcW w:w="2268" w:type="dxa"/>
            <w:tcBorders>
              <w:top w:val="double" w:sz="4" w:space="0" w:color="auto"/>
              <w:left w:val="single" w:sz="8" w:space="0" w:color="auto"/>
              <w:bottom w:val="double" w:sz="4" w:space="0" w:color="auto"/>
              <w:right w:val="single" w:sz="8" w:space="0" w:color="auto"/>
            </w:tcBorders>
          </w:tcPr>
          <w:p w:rsidR="00B706B0" w:rsidRPr="0091719A" w:rsidRDefault="00B706B0" w:rsidP="0091719A">
            <w:pPr>
              <w:widowControl/>
              <w:spacing w:before="60" w:after="60"/>
              <w:ind w:right="12"/>
              <w:jc w:val="center"/>
              <w:rPr>
                <w:rFonts w:eastAsiaTheme="minorEastAsia" w:cs="Arial"/>
                <w:b/>
                <w:i/>
                <w:snapToGrid/>
                <w:sz w:val="20"/>
                <w:szCs w:val="22"/>
                <w:lang w:val="en-US" w:eastAsia="sl-SI"/>
              </w:rPr>
            </w:pPr>
          </w:p>
        </w:tc>
      </w:tr>
    </w:tbl>
    <w:p w:rsidR="0091719A" w:rsidRPr="0091719A" w:rsidRDefault="0091719A" w:rsidP="0091719A">
      <w:pPr>
        <w:ind w:right="1102" w:hanging="141"/>
        <w:jc w:val="both"/>
        <w:rPr>
          <w:spacing w:val="-3"/>
          <w:lang w:val="en-US"/>
        </w:rPr>
      </w:pPr>
    </w:p>
    <w:p w:rsidR="0091719A" w:rsidRPr="0091719A" w:rsidRDefault="0091719A" w:rsidP="0091719A">
      <w:pPr>
        <w:ind w:left="709" w:right="425"/>
        <w:jc w:val="both"/>
        <w:rPr>
          <w:spacing w:val="-3"/>
          <w:lang w:val="en-US"/>
        </w:rPr>
      </w:pPr>
    </w:p>
    <w:p w:rsidR="00FC2EE7" w:rsidRDefault="00FC2EE7">
      <w:pPr>
        <w:widowControl/>
        <w:rPr>
          <w:sz w:val="12"/>
        </w:rPr>
      </w:pPr>
    </w:p>
    <w:p w:rsidR="008F7E85" w:rsidRPr="0031730C" w:rsidRDefault="008F7E85" w:rsidP="00E22784">
      <w:pPr>
        <w:ind w:right="1102"/>
        <w:jc w:val="both"/>
        <w:rPr>
          <w:b/>
          <w:sz w:val="2"/>
          <w:szCs w:val="2"/>
        </w:rPr>
      </w:pPr>
    </w:p>
    <w:p w:rsidR="008F7E85" w:rsidRPr="0031730C" w:rsidRDefault="008F7E85">
      <w:pPr>
        <w:ind w:left="1080" w:right="1102"/>
        <w:jc w:val="both"/>
        <w:rPr>
          <w:b/>
          <w:sz w:val="2"/>
          <w:szCs w:val="2"/>
        </w:rPr>
      </w:pPr>
    </w:p>
    <w:p w:rsidR="008F7E85" w:rsidRPr="0031730C" w:rsidRDefault="008F7E85">
      <w:pPr>
        <w:ind w:left="1080" w:right="1102"/>
        <w:jc w:val="both"/>
        <w:rPr>
          <w:b/>
          <w:sz w:val="2"/>
          <w:szCs w:val="2"/>
        </w:rPr>
      </w:pPr>
    </w:p>
    <w:p w:rsidR="005B3C2F" w:rsidRPr="009F3661" w:rsidRDefault="005B3C2F" w:rsidP="009F3661">
      <w:pPr>
        <w:widowControl/>
        <w:rPr>
          <w:b/>
          <w:spacing w:val="-3"/>
          <w:sz w:val="28"/>
        </w:rPr>
      </w:pPr>
    </w:p>
    <w:p w:rsidR="008F7E85" w:rsidRPr="0031730C" w:rsidRDefault="008F7E85">
      <w:pPr>
        <w:pStyle w:val="Heading1"/>
        <w:ind w:right="1102"/>
      </w:pPr>
      <w:bookmarkStart w:id="27" w:name="_Toc439841467"/>
      <w:bookmarkStart w:id="28" w:name="_Toc483211268"/>
      <w:r w:rsidRPr="0031730C">
        <w:t>PAYMENT TERMS AND SCHEDULE</w:t>
      </w:r>
      <w:bookmarkEnd w:id="27"/>
      <w:bookmarkEnd w:id="28"/>
    </w:p>
    <w:p w:rsidR="008F7E85" w:rsidRPr="0031730C" w:rsidRDefault="008F7E85">
      <w:pPr>
        <w:ind w:right="1102"/>
        <w:jc w:val="both"/>
        <w:rPr>
          <w:b/>
          <w:spacing w:val="-3"/>
        </w:rPr>
      </w:pPr>
    </w:p>
    <w:p w:rsidR="00E359DD" w:rsidRPr="00E359DD" w:rsidRDefault="009F3661" w:rsidP="00E359DD">
      <w:pPr>
        <w:tabs>
          <w:tab w:val="left" w:pos="-720"/>
        </w:tabs>
        <w:suppressAutoHyphens/>
        <w:ind w:right="425"/>
      </w:pPr>
      <w:r>
        <w:t>8.1.</w:t>
      </w:r>
      <w:r>
        <w:tab/>
      </w:r>
      <w:r w:rsidR="00E359DD" w:rsidRPr="00E359DD">
        <w:t>Payment terms</w:t>
      </w:r>
    </w:p>
    <w:p w:rsidR="00E359DD" w:rsidRDefault="00E359DD" w:rsidP="00C83D9E">
      <w:pPr>
        <w:ind w:left="709" w:right="425"/>
        <w:jc w:val="both"/>
        <w:rPr>
          <w:spacing w:val="-3"/>
        </w:rPr>
      </w:pPr>
    </w:p>
    <w:p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is considered to be approved.</w:t>
      </w:r>
    </w:p>
    <w:p w:rsidR="00F941AB" w:rsidRDefault="00F941AB" w:rsidP="00D829F7">
      <w:pPr>
        <w:ind w:left="709" w:right="142"/>
        <w:jc w:val="both"/>
        <w:rPr>
          <w:spacing w:val="-3"/>
        </w:rPr>
      </w:pPr>
    </w:p>
    <w:p w:rsidR="007C3788" w:rsidRDefault="007C3788" w:rsidP="00D829F7">
      <w:pPr>
        <w:ind w:left="709" w:right="142"/>
        <w:jc w:val="both"/>
        <w:rPr>
          <w:spacing w:val="-3"/>
        </w:rPr>
      </w:pPr>
      <w:r>
        <w:rPr>
          <w:spacing w:val="-3"/>
        </w:rPr>
        <w:t xml:space="preserve">Payment </w:t>
      </w:r>
      <w:r w:rsidR="00905EBE">
        <w:rPr>
          <w:spacing w:val="-3"/>
        </w:rPr>
        <w:t>instalments</w:t>
      </w:r>
    </w:p>
    <w:p w:rsidR="00745A89" w:rsidRDefault="00745A89" w:rsidP="00D829F7">
      <w:pPr>
        <w:ind w:left="709" w:right="142"/>
        <w:jc w:val="both"/>
        <w:rPr>
          <w:spacing w:val="-3"/>
        </w:rPr>
      </w:pPr>
    </w:p>
    <w:p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as described in the </w:t>
      </w:r>
      <w:r w:rsidR="00CF43B3">
        <w:rPr>
          <w:spacing w:val="-3"/>
          <w:lang w:val="en-US"/>
        </w:rPr>
        <w:t>t</w:t>
      </w:r>
      <w:r w:rsidRPr="00745A89">
        <w:rPr>
          <w:spacing w:val="-3"/>
          <w:lang w:val="en-US"/>
        </w:rPr>
        <w:t>able provided below:</w:t>
      </w:r>
    </w:p>
    <w:p w:rsidR="00745A89" w:rsidRPr="00745A89" w:rsidRDefault="00745A89" w:rsidP="00745A89">
      <w:pPr>
        <w:ind w:left="709" w:right="1102"/>
        <w:jc w:val="both"/>
        <w:rPr>
          <w:spacing w:val="-3"/>
          <w:lang w:val="en-US"/>
        </w:rPr>
      </w:pPr>
    </w:p>
    <w:tbl>
      <w:tblPr>
        <w:tblW w:w="8149" w:type="dxa"/>
        <w:tblInd w:w="932" w:type="dxa"/>
        <w:tblLayout w:type="fixed"/>
        <w:tblCellMar>
          <w:left w:w="70" w:type="dxa"/>
          <w:right w:w="70" w:type="dxa"/>
        </w:tblCellMar>
        <w:tblLook w:val="0020" w:firstRow="1" w:lastRow="0" w:firstColumn="0" w:lastColumn="0" w:noHBand="0" w:noVBand="0"/>
      </w:tblPr>
      <w:tblGrid>
        <w:gridCol w:w="778"/>
        <w:gridCol w:w="3580"/>
        <w:gridCol w:w="815"/>
        <w:gridCol w:w="1551"/>
        <w:gridCol w:w="1425"/>
      </w:tblGrid>
      <w:tr w:rsidR="00745A89" w:rsidRPr="00745A89" w:rsidTr="00745A89">
        <w:trPr>
          <w:trHeight w:val="645"/>
          <w:tblHeader/>
        </w:trPr>
        <w:tc>
          <w:tcPr>
            <w:tcW w:w="778" w:type="dxa"/>
            <w:tcBorders>
              <w:top w:val="single" w:sz="8" w:space="0" w:color="auto"/>
              <w:left w:val="single" w:sz="8" w:space="0" w:color="auto"/>
              <w:bottom w:val="single" w:sz="8" w:space="0" w:color="auto"/>
              <w:right w:val="single" w:sz="8" w:space="0" w:color="auto"/>
            </w:tcBorders>
            <w:shd w:val="clear" w:color="auto" w:fill="CCCCCC"/>
            <w:vAlign w:val="center"/>
          </w:tcPr>
          <w:p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Item</w:t>
            </w:r>
          </w:p>
        </w:tc>
        <w:tc>
          <w:tcPr>
            <w:tcW w:w="4395" w:type="dxa"/>
            <w:gridSpan w:val="2"/>
            <w:tcBorders>
              <w:top w:val="single" w:sz="8" w:space="0" w:color="auto"/>
              <w:left w:val="nil"/>
              <w:bottom w:val="single" w:sz="8" w:space="0" w:color="auto"/>
              <w:right w:val="single" w:sz="8" w:space="0" w:color="auto"/>
            </w:tcBorders>
            <w:shd w:val="clear" w:color="auto" w:fill="CCCCCC"/>
            <w:vAlign w:val="center"/>
          </w:tcPr>
          <w:p w:rsidR="00745A89" w:rsidRPr="00745A89" w:rsidRDefault="00745A89" w:rsidP="00745A89">
            <w:pPr>
              <w:widowControl/>
              <w:rPr>
                <w:rFonts w:cs="Arial"/>
                <w:b/>
                <w:snapToGrid/>
                <w:color w:val="000000"/>
                <w:sz w:val="20"/>
                <w:lang w:val="en-US" w:eastAsia="sl-SI"/>
              </w:rPr>
            </w:pPr>
            <w:r w:rsidRPr="00745A89">
              <w:rPr>
                <w:rFonts w:cs="Arial"/>
                <w:b/>
                <w:snapToGrid/>
                <w:color w:val="000000"/>
                <w:sz w:val="20"/>
                <w:lang w:val="en-US" w:eastAsia="sl-SI"/>
              </w:rPr>
              <w:t>Description of Payment Milestones</w:t>
            </w:r>
          </w:p>
        </w:tc>
        <w:tc>
          <w:tcPr>
            <w:tcW w:w="1551" w:type="dxa"/>
            <w:tcBorders>
              <w:top w:val="single" w:sz="8" w:space="0" w:color="auto"/>
              <w:left w:val="nil"/>
              <w:bottom w:val="single" w:sz="8" w:space="0" w:color="auto"/>
              <w:right w:val="single" w:sz="8" w:space="0" w:color="auto"/>
            </w:tcBorders>
            <w:shd w:val="clear" w:color="auto" w:fill="CCCCCC"/>
            <w:vAlign w:val="center"/>
          </w:tcPr>
          <w:p w:rsidR="00745A89" w:rsidRPr="00745A89" w:rsidRDefault="00745A89" w:rsidP="00745A89">
            <w:pPr>
              <w:widowControl/>
              <w:jc w:val="center"/>
              <w:rPr>
                <w:rFonts w:cs="Arial"/>
                <w:b/>
                <w:snapToGrid/>
                <w:color w:val="000000"/>
                <w:sz w:val="20"/>
                <w:lang w:val="en-US" w:eastAsia="sl-SI"/>
              </w:rPr>
            </w:pPr>
            <w:r w:rsidRPr="00745A89">
              <w:rPr>
                <w:rFonts w:cs="Arial"/>
                <w:b/>
                <w:bCs/>
                <w:snapToGrid/>
                <w:sz w:val="20"/>
                <w:lang w:val="en-US"/>
              </w:rPr>
              <w:t>Payment Amount</w:t>
            </w:r>
            <w:r w:rsidRPr="00745A89">
              <w:rPr>
                <w:rFonts w:cs="Arial"/>
                <w:b/>
                <w:bCs/>
                <w:snapToGrid/>
                <w:sz w:val="20"/>
                <w:lang w:val="en-US"/>
              </w:rPr>
              <w:br/>
              <w:t>(% of</w:t>
            </w:r>
            <w:r w:rsidRPr="00745A89">
              <w:t xml:space="preserve"> Total </w:t>
            </w:r>
            <w:r w:rsidRPr="00745A89">
              <w:rPr>
                <w:rFonts w:cs="Arial"/>
                <w:b/>
                <w:bCs/>
                <w:snapToGrid/>
                <w:sz w:val="20"/>
                <w:lang w:val="en-US"/>
              </w:rPr>
              <w:t xml:space="preserve">Contract Price </w:t>
            </w:r>
          </w:p>
        </w:tc>
        <w:tc>
          <w:tcPr>
            <w:tcW w:w="1425" w:type="dxa"/>
            <w:tcBorders>
              <w:top w:val="single" w:sz="8" w:space="0" w:color="auto"/>
              <w:left w:val="nil"/>
              <w:bottom w:val="single" w:sz="8" w:space="0" w:color="auto"/>
              <w:right w:val="single" w:sz="8" w:space="0" w:color="auto"/>
            </w:tcBorders>
            <w:shd w:val="clear" w:color="auto" w:fill="CCCCCC"/>
            <w:vAlign w:val="center"/>
          </w:tcPr>
          <w:p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Estimated</w:t>
            </w:r>
          </w:p>
          <w:p w:rsidR="00745A89" w:rsidRPr="00745A89" w:rsidRDefault="00745A89" w:rsidP="00745A89">
            <w:pPr>
              <w:widowControl/>
              <w:jc w:val="center"/>
              <w:rPr>
                <w:rFonts w:cs="Arial"/>
                <w:b/>
                <w:snapToGrid/>
                <w:color w:val="000000"/>
                <w:sz w:val="20"/>
                <w:lang w:val="en-US" w:eastAsia="sl-SI"/>
              </w:rPr>
            </w:pPr>
            <w:r w:rsidRPr="00745A89">
              <w:rPr>
                <w:rFonts w:cs="Arial"/>
                <w:b/>
                <w:snapToGrid/>
                <w:color w:val="000000"/>
                <w:sz w:val="20"/>
                <w:lang w:val="en-US" w:eastAsia="sl-SI"/>
              </w:rPr>
              <w:t>Date</w:t>
            </w:r>
          </w:p>
        </w:tc>
      </w:tr>
      <w:tr w:rsidR="00196A4D" w:rsidRPr="00745A89" w:rsidTr="00D6582A">
        <w:trPr>
          <w:trHeight w:val="330"/>
        </w:trPr>
        <w:tc>
          <w:tcPr>
            <w:tcW w:w="778" w:type="dxa"/>
            <w:tcBorders>
              <w:top w:val="nil"/>
              <w:left w:val="single" w:sz="8" w:space="0" w:color="auto"/>
              <w:bottom w:val="single" w:sz="8" w:space="0" w:color="auto"/>
              <w:right w:val="single" w:sz="8" w:space="0" w:color="auto"/>
            </w:tcBorders>
          </w:tcPr>
          <w:p w:rsidR="00196A4D" w:rsidRPr="00C56366" w:rsidRDefault="00196A4D" w:rsidP="00D6582A">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1.</w:t>
            </w:r>
          </w:p>
        </w:tc>
        <w:tc>
          <w:tcPr>
            <w:tcW w:w="4395" w:type="dxa"/>
            <w:gridSpan w:val="2"/>
            <w:tcBorders>
              <w:top w:val="nil"/>
              <w:left w:val="nil"/>
              <w:bottom w:val="single" w:sz="8" w:space="0" w:color="auto"/>
              <w:right w:val="single" w:sz="8" w:space="0" w:color="auto"/>
            </w:tcBorders>
            <w:vAlign w:val="center"/>
          </w:tcPr>
          <w:p w:rsidR="00196A4D" w:rsidRPr="00C56366" w:rsidRDefault="00196A4D" w:rsidP="00D6582A">
            <w:pPr>
              <w:spacing w:before="60" w:after="60"/>
              <w:ind w:right="-2"/>
              <w:rPr>
                <w:rFonts w:eastAsiaTheme="minorEastAsia" w:cs="Arial"/>
                <w:snapToGrid/>
                <w:sz w:val="22"/>
                <w:szCs w:val="22"/>
                <w:lang w:eastAsia="sl-SI"/>
              </w:rPr>
            </w:pPr>
            <w:r w:rsidRPr="00C56366">
              <w:rPr>
                <w:rFonts w:eastAsiaTheme="minorEastAsia" w:cs="Arial"/>
                <w:snapToGrid/>
                <w:sz w:val="22"/>
                <w:szCs w:val="22"/>
                <w:lang w:eastAsia="sl-SI"/>
              </w:rPr>
              <w:t xml:space="preserve"> </w:t>
            </w:r>
            <w:r w:rsidRPr="0070084C">
              <w:rPr>
                <w:rFonts w:eastAsiaTheme="minorEastAsia" w:cs="Arial"/>
                <w:snapToGrid/>
                <w:sz w:val="22"/>
                <w:szCs w:val="22"/>
                <w:lang w:eastAsia="sl-SI"/>
              </w:rPr>
              <w:t>PMM and PQP submittal</w:t>
            </w:r>
          </w:p>
        </w:tc>
        <w:tc>
          <w:tcPr>
            <w:tcW w:w="1551" w:type="dxa"/>
            <w:tcBorders>
              <w:top w:val="nil"/>
              <w:left w:val="nil"/>
              <w:bottom w:val="single" w:sz="8" w:space="0" w:color="auto"/>
              <w:right w:val="single" w:sz="8" w:space="0" w:color="auto"/>
            </w:tcBorders>
            <w:vAlign w:val="center"/>
          </w:tcPr>
          <w:p w:rsidR="00196A4D" w:rsidRPr="00C56366" w:rsidRDefault="003B6580"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5</w:t>
            </w:r>
          </w:p>
        </w:tc>
        <w:tc>
          <w:tcPr>
            <w:tcW w:w="1425"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sidRPr="00C56366">
              <w:rPr>
                <w:rFonts w:eastAsiaTheme="minorEastAsia" w:cs="Arial"/>
                <w:snapToGrid/>
                <w:sz w:val="22"/>
                <w:szCs w:val="22"/>
                <w:lang w:val="en-US" w:eastAsia="sl-SI"/>
              </w:rPr>
              <w:t>T</w:t>
            </w:r>
            <w:r>
              <w:rPr>
                <w:rFonts w:eastAsiaTheme="minorEastAsia" w:cs="Arial"/>
                <w:snapToGrid/>
                <w:sz w:val="22"/>
                <w:szCs w:val="22"/>
                <w:lang w:val="en-US" w:eastAsia="sl-SI"/>
              </w:rPr>
              <w:t>0*</w:t>
            </w:r>
            <w:r w:rsidRPr="00C56366">
              <w:rPr>
                <w:rFonts w:eastAsiaTheme="minorEastAsia" w:cs="Arial"/>
                <w:snapToGrid/>
                <w:sz w:val="22"/>
                <w:szCs w:val="22"/>
                <w:lang w:val="en-US" w:eastAsia="sl-SI"/>
              </w:rPr>
              <w:t xml:space="preserve"> +  </w:t>
            </w:r>
            <w:r>
              <w:rPr>
                <w:rFonts w:eastAsiaTheme="minorEastAsia" w:cs="Arial"/>
                <w:snapToGrid/>
                <w:sz w:val="22"/>
                <w:szCs w:val="22"/>
                <w:lang w:val="en-US" w:eastAsia="sl-SI"/>
              </w:rPr>
              <w:t xml:space="preserve">2 </w:t>
            </w:r>
            <w:r w:rsidRPr="00C56366">
              <w:rPr>
                <w:rFonts w:eastAsiaTheme="minorEastAsia" w:cs="Arial"/>
                <w:snapToGrid/>
                <w:sz w:val="22"/>
                <w:szCs w:val="22"/>
                <w:lang w:val="en-US" w:eastAsia="sl-SI"/>
              </w:rPr>
              <w:t>month</w:t>
            </w:r>
            <w:r>
              <w:rPr>
                <w:rFonts w:eastAsiaTheme="minorEastAsia" w:cs="Arial"/>
                <w:snapToGrid/>
                <w:sz w:val="22"/>
                <w:szCs w:val="22"/>
                <w:lang w:val="en-US" w:eastAsia="sl-SI"/>
              </w:rPr>
              <w:t>s</w:t>
            </w:r>
          </w:p>
        </w:tc>
      </w:tr>
      <w:tr w:rsidR="00196A4D" w:rsidRPr="00745A89" w:rsidTr="00D6582A">
        <w:trPr>
          <w:trHeight w:val="750"/>
        </w:trPr>
        <w:tc>
          <w:tcPr>
            <w:tcW w:w="778" w:type="dxa"/>
            <w:tcBorders>
              <w:top w:val="nil"/>
              <w:left w:val="single" w:sz="8" w:space="0" w:color="auto"/>
              <w:bottom w:val="single" w:sz="8" w:space="0" w:color="auto"/>
              <w:right w:val="single" w:sz="8" w:space="0" w:color="auto"/>
            </w:tcBorders>
          </w:tcPr>
          <w:p w:rsidR="00196A4D" w:rsidRDefault="00196A4D" w:rsidP="00D6582A">
            <w:pPr>
              <w:spacing w:before="60" w:after="60"/>
              <w:ind w:right="-2"/>
              <w:jc w:val="both"/>
              <w:rPr>
                <w:rFonts w:eastAsiaTheme="minorEastAsia" w:cs="Arial"/>
                <w:snapToGrid/>
                <w:sz w:val="22"/>
                <w:szCs w:val="22"/>
                <w:lang w:val="en-US" w:eastAsia="sl-SI"/>
              </w:rPr>
            </w:pPr>
          </w:p>
          <w:p w:rsidR="00196A4D" w:rsidRPr="00C56366" w:rsidRDefault="00196A4D" w:rsidP="00D6582A">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2</w:t>
            </w:r>
            <w:r w:rsidRPr="00C56366">
              <w:rPr>
                <w:rFonts w:eastAsiaTheme="minorEastAsia" w:cs="Arial"/>
                <w:snapToGrid/>
                <w:sz w:val="22"/>
                <w:szCs w:val="22"/>
                <w:lang w:val="en-US" w:eastAsia="sl-SI"/>
              </w:rPr>
              <w:t>.</w:t>
            </w:r>
          </w:p>
        </w:tc>
        <w:tc>
          <w:tcPr>
            <w:tcW w:w="4395" w:type="dxa"/>
            <w:gridSpan w:val="2"/>
            <w:tcBorders>
              <w:top w:val="nil"/>
              <w:left w:val="nil"/>
              <w:bottom w:val="single" w:sz="8" w:space="0" w:color="auto"/>
              <w:right w:val="single" w:sz="8" w:space="0" w:color="auto"/>
            </w:tcBorders>
            <w:vAlign w:val="center"/>
          </w:tcPr>
          <w:p w:rsidR="00196A4D" w:rsidRPr="00C56366" w:rsidRDefault="00196A4D" w:rsidP="00D6582A">
            <w:pPr>
              <w:spacing w:before="60" w:after="60"/>
              <w:ind w:right="-2"/>
              <w:jc w:val="both"/>
              <w:rPr>
                <w:rFonts w:eastAsiaTheme="minorEastAsia" w:cs="Arial"/>
                <w:snapToGrid/>
                <w:sz w:val="22"/>
                <w:szCs w:val="22"/>
                <w:lang w:eastAsia="sl-SI"/>
              </w:rPr>
            </w:pPr>
            <w:r>
              <w:rPr>
                <w:rFonts w:eastAsiaTheme="minorEastAsia" w:cs="Arial"/>
                <w:snapToGrid/>
                <w:sz w:val="22"/>
                <w:szCs w:val="22"/>
                <w:lang w:eastAsia="sl-SI"/>
              </w:rPr>
              <w:t>Submittal</w:t>
            </w:r>
            <w:r w:rsidRPr="00395282">
              <w:rPr>
                <w:rFonts w:eastAsiaTheme="minorEastAsia" w:cs="Arial"/>
                <w:snapToGrid/>
                <w:sz w:val="22"/>
                <w:szCs w:val="22"/>
                <w:lang w:eastAsia="sl-SI"/>
              </w:rPr>
              <w:t xml:space="preserve"> of DMP on NEK review</w:t>
            </w:r>
          </w:p>
        </w:tc>
        <w:tc>
          <w:tcPr>
            <w:tcW w:w="1551" w:type="dxa"/>
            <w:tcBorders>
              <w:top w:val="nil"/>
              <w:left w:val="nil"/>
              <w:bottom w:val="single" w:sz="8" w:space="0" w:color="auto"/>
              <w:right w:val="single" w:sz="8" w:space="0" w:color="auto"/>
            </w:tcBorders>
            <w:vAlign w:val="center"/>
          </w:tcPr>
          <w:p w:rsidR="00196A4D" w:rsidRPr="00C56366" w:rsidRDefault="003B6580"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5</w:t>
            </w:r>
          </w:p>
        </w:tc>
        <w:tc>
          <w:tcPr>
            <w:tcW w:w="1425"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  8</w:t>
            </w:r>
            <w:r w:rsidRPr="0018555A">
              <w:rPr>
                <w:rFonts w:eastAsiaTheme="minorEastAsia" w:cs="Arial"/>
                <w:snapToGrid/>
                <w:sz w:val="22"/>
                <w:szCs w:val="22"/>
                <w:lang w:val="en-US" w:eastAsia="sl-SI"/>
              </w:rPr>
              <w:t xml:space="preserve"> </w:t>
            </w:r>
          </w:p>
        </w:tc>
      </w:tr>
      <w:tr w:rsidR="00196A4D" w:rsidRPr="00745A89" w:rsidTr="00D6582A">
        <w:trPr>
          <w:trHeight w:val="750"/>
        </w:trPr>
        <w:tc>
          <w:tcPr>
            <w:tcW w:w="778" w:type="dxa"/>
            <w:tcBorders>
              <w:top w:val="nil"/>
              <w:left w:val="single" w:sz="8" w:space="0" w:color="auto"/>
              <w:bottom w:val="single" w:sz="8" w:space="0" w:color="auto"/>
              <w:right w:val="single" w:sz="8" w:space="0" w:color="auto"/>
            </w:tcBorders>
          </w:tcPr>
          <w:p w:rsidR="00196A4D" w:rsidRPr="00C56366" w:rsidRDefault="00196A4D" w:rsidP="00D6582A">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3</w:t>
            </w:r>
            <w:r w:rsidRPr="00C56366">
              <w:rPr>
                <w:rFonts w:eastAsiaTheme="minorEastAsia" w:cs="Arial"/>
                <w:snapToGrid/>
                <w:sz w:val="22"/>
                <w:szCs w:val="22"/>
                <w:lang w:val="en-US" w:eastAsia="sl-SI"/>
              </w:rPr>
              <w:t>.</w:t>
            </w:r>
          </w:p>
        </w:tc>
        <w:tc>
          <w:tcPr>
            <w:tcW w:w="4395" w:type="dxa"/>
            <w:gridSpan w:val="2"/>
            <w:tcBorders>
              <w:top w:val="nil"/>
              <w:left w:val="nil"/>
              <w:bottom w:val="single" w:sz="8" w:space="0" w:color="auto"/>
              <w:right w:val="single" w:sz="8" w:space="0" w:color="auto"/>
            </w:tcBorders>
            <w:vAlign w:val="center"/>
          </w:tcPr>
          <w:p w:rsidR="00196A4D" w:rsidRPr="00C56366" w:rsidRDefault="00196A4D" w:rsidP="00D6582A">
            <w:pPr>
              <w:spacing w:before="60" w:after="60"/>
              <w:ind w:right="-2"/>
              <w:jc w:val="both"/>
              <w:rPr>
                <w:rFonts w:eastAsiaTheme="minorEastAsia" w:cs="Arial"/>
                <w:snapToGrid/>
                <w:sz w:val="22"/>
                <w:szCs w:val="22"/>
                <w:lang w:val="en-US" w:eastAsia="sl-SI"/>
              </w:rPr>
            </w:pPr>
            <w:r w:rsidRPr="00395282">
              <w:rPr>
                <w:rFonts w:eastAsiaTheme="minorEastAsia" w:cs="Arial"/>
                <w:snapToGrid/>
                <w:sz w:val="22"/>
                <w:szCs w:val="22"/>
                <w:lang w:val="en-US" w:eastAsia="sl-SI"/>
              </w:rPr>
              <w:t xml:space="preserve">Final </w:t>
            </w:r>
            <w:r>
              <w:rPr>
                <w:rFonts w:eastAsiaTheme="minorEastAsia" w:cs="Arial"/>
                <w:snapToGrid/>
                <w:sz w:val="22"/>
                <w:szCs w:val="22"/>
                <w:lang w:val="en-US" w:eastAsia="sl-SI"/>
              </w:rPr>
              <w:t>Design Modification Package (</w:t>
            </w:r>
            <w:r w:rsidRPr="00395282">
              <w:rPr>
                <w:rFonts w:eastAsiaTheme="minorEastAsia" w:cs="Arial"/>
                <w:snapToGrid/>
                <w:sz w:val="22"/>
                <w:szCs w:val="22"/>
                <w:lang w:val="en-US" w:eastAsia="sl-SI"/>
              </w:rPr>
              <w:t>DMP</w:t>
            </w:r>
            <w:r>
              <w:rPr>
                <w:rFonts w:eastAsiaTheme="minorEastAsia" w:cs="Arial"/>
                <w:snapToGrid/>
                <w:sz w:val="22"/>
                <w:szCs w:val="22"/>
                <w:lang w:val="en-US" w:eastAsia="sl-SI"/>
              </w:rPr>
              <w:t>)</w:t>
            </w:r>
            <w:r w:rsidRPr="00395282">
              <w:rPr>
                <w:rFonts w:eastAsiaTheme="minorEastAsia" w:cs="Arial"/>
                <w:snapToGrid/>
                <w:sz w:val="22"/>
                <w:szCs w:val="22"/>
                <w:lang w:val="en-US" w:eastAsia="sl-SI"/>
              </w:rPr>
              <w:t xml:space="preserve"> </w:t>
            </w:r>
            <w:r>
              <w:rPr>
                <w:rFonts w:eastAsiaTheme="minorEastAsia" w:cs="Arial"/>
                <w:snapToGrid/>
                <w:sz w:val="22"/>
                <w:szCs w:val="22"/>
                <w:lang w:val="en-US" w:eastAsia="sl-SI"/>
              </w:rPr>
              <w:t>approved by Purchaser</w:t>
            </w:r>
          </w:p>
        </w:tc>
        <w:tc>
          <w:tcPr>
            <w:tcW w:w="1551"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20</w:t>
            </w:r>
          </w:p>
        </w:tc>
        <w:tc>
          <w:tcPr>
            <w:tcW w:w="1425"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T0*+ 11</w:t>
            </w:r>
            <w:r w:rsidRPr="0018555A">
              <w:rPr>
                <w:rFonts w:eastAsiaTheme="minorEastAsia" w:cs="Arial"/>
                <w:snapToGrid/>
                <w:sz w:val="22"/>
                <w:szCs w:val="22"/>
                <w:lang w:val="en-US" w:eastAsia="sl-SI"/>
              </w:rPr>
              <w:t xml:space="preserve"> </w:t>
            </w:r>
          </w:p>
        </w:tc>
      </w:tr>
      <w:tr w:rsidR="00196A4D" w:rsidRPr="00745A89" w:rsidTr="00D6582A">
        <w:trPr>
          <w:trHeight w:val="750"/>
        </w:trPr>
        <w:tc>
          <w:tcPr>
            <w:tcW w:w="778" w:type="dxa"/>
            <w:tcBorders>
              <w:top w:val="nil"/>
              <w:left w:val="single" w:sz="8" w:space="0" w:color="auto"/>
              <w:bottom w:val="single" w:sz="8" w:space="0" w:color="auto"/>
              <w:right w:val="single" w:sz="8" w:space="0" w:color="auto"/>
            </w:tcBorders>
          </w:tcPr>
          <w:p w:rsidR="00196A4D" w:rsidRPr="00C56366" w:rsidRDefault="00196A4D" w:rsidP="00D6582A">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4.</w:t>
            </w:r>
          </w:p>
        </w:tc>
        <w:tc>
          <w:tcPr>
            <w:tcW w:w="4395" w:type="dxa"/>
            <w:gridSpan w:val="2"/>
            <w:tcBorders>
              <w:top w:val="nil"/>
              <w:left w:val="nil"/>
              <w:bottom w:val="single" w:sz="8" w:space="0" w:color="auto"/>
              <w:right w:val="single" w:sz="8" w:space="0" w:color="auto"/>
            </w:tcBorders>
            <w:vAlign w:val="center"/>
          </w:tcPr>
          <w:p w:rsidR="00196A4D" w:rsidRPr="00C56366" w:rsidRDefault="00196A4D" w:rsidP="00196A4D">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Installation Package (</w:t>
            </w:r>
            <w:r w:rsidRPr="00395282">
              <w:rPr>
                <w:rFonts w:eastAsiaTheme="minorEastAsia" w:cs="Arial"/>
                <w:snapToGrid/>
                <w:sz w:val="22"/>
                <w:szCs w:val="22"/>
                <w:lang w:val="en-US" w:eastAsia="sl-SI"/>
              </w:rPr>
              <w:t>IP</w:t>
            </w:r>
            <w:r>
              <w:rPr>
                <w:rFonts w:eastAsiaTheme="minorEastAsia" w:cs="Arial"/>
                <w:snapToGrid/>
                <w:sz w:val="22"/>
                <w:szCs w:val="22"/>
                <w:lang w:val="en-US" w:eastAsia="sl-SI"/>
              </w:rPr>
              <w:t>)</w:t>
            </w:r>
            <w:r w:rsidRPr="00395282">
              <w:rPr>
                <w:rFonts w:eastAsiaTheme="minorEastAsia" w:cs="Arial"/>
                <w:snapToGrid/>
                <w:sz w:val="22"/>
                <w:szCs w:val="22"/>
                <w:lang w:val="en-US" w:eastAsia="sl-SI"/>
              </w:rPr>
              <w:t xml:space="preserve"> </w:t>
            </w:r>
            <w:r>
              <w:rPr>
                <w:rFonts w:eastAsiaTheme="minorEastAsia" w:cs="Arial"/>
                <w:snapToGrid/>
                <w:sz w:val="22"/>
                <w:szCs w:val="22"/>
                <w:lang w:val="en-US" w:eastAsia="sl-SI"/>
              </w:rPr>
              <w:t>approved</w:t>
            </w:r>
            <w:r w:rsidRPr="00395282">
              <w:rPr>
                <w:rFonts w:eastAsiaTheme="minorEastAsia" w:cs="Arial"/>
                <w:snapToGrid/>
                <w:sz w:val="22"/>
                <w:szCs w:val="22"/>
                <w:lang w:val="en-US" w:eastAsia="sl-SI"/>
              </w:rPr>
              <w:t xml:space="preserve"> </w:t>
            </w:r>
            <w:r>
              <w:rPr>
                <w:rFonts w:eastAsiaTheme="minorEastAsia" w:cs="Arial"/>
                <w:snapToGrid/>
                <w:sz w:val="22"/>
                <w:szCs w:val="22"/>
                <w:lang w:val="en-US" w:eastAsia="sl-SI"/>
              </w:rPr>
              <w:t>by Purchaser</w:t>
            </w:r>
          </w:p>
        </w:tc>
        <w:tc>
          <w:tcPr>
            <w:tcW w:w="1551" w:type="dxa"/>
            <w:tcBorders>
              <w:top w:val="nil"/>
              <w:left w:val="nil"/>
              <w:bottom w:val="single" w:sz="8" w:space="0" w:color="auto"/>
              <w:right w:val="single" w:sz="8" w:space="0" w:color="auto"/>
            </w:tcBorders>
            <w:vAlign w:val="center"/>
          </w:tcPr>
          <w:p w:rsidR="00196A4D" w:rsidRPr="00C56366" w:rsidRDefault="003B6580"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w:t>
            </w:r>
            <w:r w:rsidR="00196A4D">
              <w:rPr>
                <w:rFonts w:eastAsiaTheme="minorEastAsia" w:cs="Arial"/>
                <w:snapToGrid/>
                <w:sz w:val="22"/>
                <w:szCs w:val="22"/>
                <w:lang w:val="en-US" w:eastAsia="sl-SI"/>
              </w:rPr>
              <w:t>0</w:t>
            </w:r>
          </w:p>
        </w:tc>
        <w:tc>
          <w:tcPr>
            <w:tcW w:w="1425"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T0*+ 13</w:t>
            </w:r>
          </w:p>
        </w:tc>
      </w:tr>
      <w:tr w:rsidR="003B6580" w:rsidRPr="00745A89" w:rsidTr="00D6582A">
        <w:trPr>
          <w:trHeight w:val="750"/>
        </w:trPr>
        <w:tc>
          <w:tcPr>
            <w:tcW w:w="778" w:type="dxa"/>
            <w:tcBorders>
              <w:top w:val="nil"/>
              <w:left w:val="single" w:sz="8" w:space="0" w:color="auto"/>
              <w:bottom w:val="single" w:sz="8" w:space="0" w:color="auto"/>
              <w:right w:val="single" w:sz="8" w:space="0" w:color="auto"/>
            </w:tcBorders>
          </w:tcPr>
          <w:p w:rsidR="003B6580" w:rsidRDefault="003B6580" w:rsidP="00D6582A">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 xml:space="preserve">5. </w:t>
            </w:r>
          </w:p>
        </w:tc>
        <w:tc>
          <w:tcPr>
            <w:tcW w:w="4395" w:type="dxa"/>
            <w:gridSpan w:val="2"/>
            <w:tcBorders>
              <w:top w:val="nil"/>
              <w:left w:val="nil"/>
              <w:bottom w:val="single" w:sz="8" w:space="0" w:color="auto"/>
              <w:right w:val="single" w:sz="8" w:space="0" w:color="auto"/>
            </w:tcBorders>
            <w:vAlign w:val="center"/>
          </w:tcPr>
          <w:p w:rsidR="003B6580" w:rsidRDefault="003B6580" w:rsidP="00196A4D">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 xml:space="preserve">All required material, equipment and tools purchase and deliver on site. </w:t>
            </w:r>
          </w:p>
        </w:tc>
        <w:tc>
          <w:tcPr>
            <w:tcW w:w="1551" w:type="dxa"/>
            <w:tcBorders>
              <w:top w:val="nil"/>
              <w:left w:val="nil"/>
              <w:bottom w:val="single" w:sz="8" w:space="0" w:color="auto"/>
              <w:right w:val="single" w:sz="8" w:space="0" w:color="auto"/>
            </w:tcBorders>
            <w:vAlign w:val="center"/>
          </w:tcPr>
          <w:p w:rsidR="003B6580" w:rsidRDefault="003B6580"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10</w:t>
            </w:r>
          </w:p>
        </w:tc>
        <w:tc>
          <w:tcPr>
            <w:tcW w:w="1425" w:type="dxa"/>
            <w:tcBorders>
              <w:top w:val="nil"/>
              <w:left w:val="nil"/>
              <w:bottom w:val="single" w:sz="8" w:space="0" w:color="auto"/>
              <w:right w:val="single" w:sz="8" w:space="0" w:color="auto"/>
            </w:tcBorders>
            <w:vAlign w:val="center"/>
          </w:tcPr>
          <w:p w:rsidR="003B6580" w:rsidRDefault="002D4CF4"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Aug 2019</w:t>
            </w:r>
          </w:p>
        </w:tc>
      </w:tr>
      <w:tr w:rsidR="00196A4D" w:rsidRPr="00745A89" w:rsidTr="00D6582A">
        <w:trPr>
          <w:trHeight w:val="750"/>
        </w:trPr>
        <w:tc>
          <w:tcPr>
            <w:tcW w:w="778" w:type="dxa"/>
            <w:tcBorders>
              <w:top w:val="nil"/>
              <w:left w:val="single" w:sz="8" w:space="0" w:color="auto"/>
              <w:bottom w:val="single" w:sz="8" w:space="0" w:color="auto"/>
              <w:right w:val="single" w:sz="8" w:space="0" w:color="auto"/>
            </w:tcBorders>
          </w:tcPr>
          <w:p w:rsidR="00196A4D" w:rsidRPr="00C56366" w:rsidRDefault="003B6580" w:rsidP="00D6582A">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6</w:t>
            </w:r>
            <w:r w:rsidR="00196A4D">
              <w:rPr>
                <w:rFonts w:eastAsiaTheme="minorEastAsia" w:cs="Arial"/>
                <w:snapToGrid/>
                <w:sz w:val="22"/>
                <w:szCs w:val="22"/>
                <w:lang w:val="en-US" w:eastAsia="sl-SI"/>
              </w:rPr>
              <w:t>.</w:t>
            </w:r>
          </w:p>
        </w:tc>
        <w:tc>
          <w:tcPr>
            <w:tcW w:w="4395" w:type="dxa"/>
            <w:gridSpan w:val="2"/>
            <w:tcBorders>
              <w:top w:val="nil"/>
              <w:left w:val="nil"/>
              <w:bottom w:val="single" w:sz="8" w:space="0" w:color="auto"/>
              <w:right w:val="single" w:sz="8" w:space="0" w:color="auto"/>
            </w:tcBorders>
            <w:vAlign w:val="center"/>
          </w:tcPr>
          <w:p w:rsidR="00196A4D" w:rsidRPr="0018555A" w:rsidRDefault="00196A4D" w:rsidP="003B6580">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 xml:space="preserve">Successfully Completed </w:t>
            </w:r>
            <w:r w:rsidR="003B6580">
              <w:rPr>
                <w:rFonts w:eastAsiaTheme="minorEastAsia" w:cs="Arial"/>
                <w:snapToGrid/>
                <w:sz w:val="22"/>
                <w:szCs w:val="22"/>
                <w:lang w:val="en-US" w:eastAsia="sl-SI"/>
              </w:rPr>
              <w:t>S</w:t>
            </w:r>
            <w:r>
              <w:rPr>
                <w:rFonts w:eastAsiaTheme="minorEastAsia" w:cs="Arial"/>
                <w:snapToGrid/>
                <w:sz w:val="22"/>
                <w:szCs w:val="22"/>
                <w:lang w:val="en-US" w:eastAsia="sl-SI"/>
              </w:rPr>
              <w:t>AT</w:t>
            </w:r>
          </w:p>
        </w:tc>
        <w:tc>
          <w:tcPr>
            <w:tcW w:w="1551" w:type="dxa"/>
            <w:tcBorders>
              <w:top w:val="nil"/>
              <w:left w:val="nil"/>
              <w:bottom w:val="single" w:sz="8" w:space="0" w:color="auto"/>
              <w:right w:val="single" w:sz="8" w:space="0" w:color="auto"/>
            </w:tcBorders>
            <w:vAlign w:val="center"/>
          </w:tcPr>
          <w:p w:rsidR="00196A4D" w:rsidRPr="00C56366" w:rsidRDefault="003B6580"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4</w:t>
            </w:r>
            <w:r w:rsidR="00196A4D">
              <w:rPr>
                <w:rFonts w:eastAsiaTheme="minorEastAsia" w:cs="Arial"/>
                <w:snapToGrid/>
                <w:sz w:val="22"/>
                <w:szCs w:val="22"/>
                <w:lang w:val="en-US" w:eastAsia="sl-SI"/>
              </w:rPr>
              <w:t>0</w:t>
            </w:r>
          </w:p>
        </w:tc>
        <w:tc>
          <w:tcPr>
            <w:tcW w:w="1425"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Outage 2019- October</w:t>
            </w:r>
          </w:p>
        </w:tc>
      </w:tr>
      <w:tr w:rsidR="00196A4D" w:rsidRPr="00745A89" w:rsidTr="00D6582A">
        <w:trPr>
          <w:trHeight w:val="750"/>
        </w:trPr>
        <w:tc>
          <w:tcPr>
            <w:tcW w:w="778" w:type="dxa"/>
            <w:tcBorders>
              <w:top w:val="nil"/>
              <w:left w:val="single" w:sz="8" w:space="0" w:color="auto"/>
              <w:bottom w:val="single" w:sz="8" w:space="0" w:color="auto"/>
              <w:right w:val="single" w:sz="8" w:space="0" w:color="auto"/>
            </w:tcBorders>
          </w:tcPr>
          <w:p w:rsidR="00196A4D" w:rsidRPr="00C56366" w:rsidRDefault="00966019" w:rsidP="00D6582A">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7</w:t>
            </w:r>
            <w:r w:rsidR="00196A4D">
              <w:rPr>
                <w:rFonts w:eastAsiaTheme="minorEastAsia" w:cs="Arial"/>
                <w:snapToGrid/>
                <w:sz w:val="22"/>
                <w:szCs w:val="22"/>
                <w:lang w:val="en-US" w:eastAsia="sl-SI"/>
              </w:rPr>
              <w:t>.</w:t>
            </w:r>
          </w:p>
        </w:tc>
        <w:tc>
          <w:tcPr>
            <w:tcW w:w="4395" w:type="dxa"/>
            <w:gridSpan w:val="2"/>
            <w:tcBorders>
              <w:top w:val="nil"/>
              <w:left w:val="nil"/>
              <w:bottom w:val="single" w:sz="8" w:space="0" w:color="auto"/>
              <w:right w:val="single" w:sz="8" w:space="0" w:color="auto"/>
            </w:tcBorders>
            <w:vAlign w:val="center"/>
          </w:tcPr>
          <w:p w:rsidR="00196A4D" w:rsidRPr="0018555A" w:rsidRDefault="00196A4D" w:rsidP="00D6582A">
            <w:pPr>
              <w:spacing w:before="60" w:after="60"/>
              <w:ind w:right="-2"/>
              <w:jc w:val="both"/>
              <w:rPr>
                <w:rFonts w:eastAsiaTheme="minorEastAsia" w:cs="Arial"/>
                <w:snapToGrid/>
                <w:sz w:val="22"/>
                <w:szCs w:val="22"/>
                <w:lang w:val="en-US" w:eastAsia="sl-SI"/>
              </w:rPr>
            </w:pPr>
            <w:r w:rsidRPr="00196A4D">
              <w:rPr>
                <w:rFonts w:eastAsiaTheme="minorEastAsia" w:cs="Arial"/>
                <w:snapToGrid/>
                <w:sz w:val="22"/>
                <w:szCs w:val="22"/>
                <w:lang w:val="en-US" w:eastAsia="sl-SI"/>
              </w:rPr>
              <w:t>Submittal to Purchaser of all As Built drawings, TS change package, USAR update change package, Turn Over Package (TOP) and signature of Handover Protocol per Art. 9 and submittal of Bank Guarantee for Good Performance during the Warranty Period as stated in Art 8.3 below</w:t>
            </w:r>
          </w:p>
        </w:tc>
        <w:tc>
          <w:tcPr>
            <w:tcW w:w="1551"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10</w:t>
            </w:r>
          </w:p>
        </w:tc>
        <w:tc>
          <w:tcPr>
            <w:tcW w:w="1425"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Outage + 3</w:t>
            </w:r>
          </w:p>
        </w:tc>
      </w:tr>
      <w:tr w:rsidR="00196A4D" w:rsidRPr="00745A89" w:rsidTr="00D6582A">
        <w:trPr>
          <w:trHeight w:val="330"/>
        </w:trPr>
        <w:tc>
          <w:tcPr>
            <w:tcW w:w="4358" w:type="dxa"/>
            <w:gridSpan w:val="2"/>
            <w:tcBorders>
              <w:top w:val="single" w:sz="8" w:space="0" w:color="auto"/>
              <w:left w:val="nil"/>
              <w:bottom w:val="nil"/>
              <w:right w:val="single" w:sz="4" w:space="0" w:color="auto"/>
            </w:tcBorders>
          </w:tcPr>
          <w:p w:rsidR="00196A4D" w:rsidRPr="00C56366" w:rsidRDefault="00196A4D" w:rsidP="00D6582A">
            <w:pPr>
              <w:spacing w:before="60" w:after="60"/>
              <w:ind w:right="-2"/>
              <w:jc w:val="both"/>
              <w:rPr>
                <w:rFonts w:eastAsiaTheme="minorEastAsia" w:cs="Arial"/>
                <w:snapToGrid/>
                <w:sz w:val="22"/>
                <w:szCs w:val="22"/>
                <w:lang w:val="en-US" w:eastAsia="sl-SI"/>
              </w:rPr>
            </w:pPr>
          </w:p>
        </w:tc>
        <w:tc>
          <w:tcPr>
            <w:tcW w:w="815" w:type="dxa"/>
            <w:tcBorders>
              <w:top w:val="single" w:sz="8" w:space="0" w:color="auto"/>
              <w:left w:val="single" w:sz="4" w:space="0" w:color="auto"/>
              <w:bottom w:val="single" w:sz="4" w:space="0" w:color="auto"/>
              <w:right w:val="single" w:sz="8" w:space="0" w:color="000000"/>
            </w:tcBorders>
            <w:vAlign w:val="center"/>
          </w:tcPr>
          <w:p w:rsidR="00196A4D" w:rsidRPr="0018555A" w:rsidRDefault="00196A4D" w:rsidP="00D6582A">
            <w:pPr>
              <w:spacing w:before="60" w:after="60"/>
              <w:ind w:right="-2"/>
              <w:jc w:val="both"/>
              <w:rPr>
                <w:rFonts w:eastAsiaTheme="minorEastAsia" w:cs="Arial"/>
                <w:snapToGrid/>
                <w:sz w:val="22"/>
                <w:szCs w:val="22"/>
                <w:lang w:val="en-US" w:eastAsia="sl-SI"/>
              </w:rPr>
            </w:pPr>
            <w:r>
              <w:rPr>
                <w:rFonts w:eastAsiaTheme="minorEastAsia" w:cs="Arial"/>
                <w:snapToGrid/>
                <w:sz w:val="22"/>
                <w:szCs w:val="22"/>
                <w:lang w:val="en-US" w:eastAsia="sl-SI"/>
              </w:rPr>
              <w:t>SUM</w:t>
            </w:r>
          </w:p>
        </w:tc>
        <w:tc>
          <w:tcPr>
            <w:tcW w:w="1551" w:type="dxa"/>
            <w:tcBorders>
              <w:top w:val="nil"/>
              <w:left w:val="nil"/>
              <w:bottom w:val="single" w:sz="8" w:space="0" w:color="auto"/>
              <w:right w:val="single" w:sz="8" w:space="0" w:color="auto"/>
            </w:tcBorders>
            <w:vAlign w:val="center"/>
          </w:tcPr>
          <w:p w:rsidR="00196A4D" w:rsidRPr="00C56366" w:rsidRDefault="00196A4D" w:rsidP="00D6582A">
            <w:pPr>
              <w:widowControl/>
              <w:spacing w:before="60" w:after="60"/>
              <w:ind w:right="12"/>
              <w:jc w:val="center"/>
              <w:rPr>
                <w:rFonts w:eastAsiaTheme="minorEastAsia" w:cs="Arial"/>
                <w:snapToGrid/>
                <w:sz w:val="22"/>
                <w:szCs w:val="22"/>
                <w:lang w:val="en-US" w:eastAsia="sl-SI"/>
              </w:rPr>
            </w:pPr>
            <w:r>
              <w:rPr>
                <w:rFonts w:eastAsiaTheme="minorEastAsia" w:cs="Arial"/>
                <w:snapToGrid/>
                <w:sz w:val="22"/>
                <w:szCs w:val="22"/>
                <w:lang w:val="en-US" w:eastAsia="sl-SI"/>
              </w:rPr>
              <w:t>100%</w:t>
            </w:r>
          </w:p>
        </w:tc>
        <w:tc>
          <w:tcPr>
            <w:tcW w:w="1425" w:type="dxa"/>
            <w:tcBorders>
              <w:top w:val="nil"/>
              <w:left w:val="nil"/>
              <w:bottom w:val="nil"/>
              <w:right w:val="nil"/>
            </w:tcBorders>
            <w:vAlign w:val="center"/>
          </w:tcPr>
          <w:p w:rsidR="00196A4D" w:rsidRPr="00745A89" w:rsidRDefault="00196A4D" w:rsidP="00745A89">
            <w:pPr>
              <w:widowControl/>
              <w:jc w:val="center"/>
              <w:rPr>
                <w:rFonts w:cs="Arial"/>
                <w:snapToGrid/>
                <w:color w:val="000000"/>
                <w:sz w:val="20"/>
                <w:lang w:val="en-US" w:eastAsia="sl-SI"/>
              </w:rPr>
            </w:pPr>
          </w:p>
        </w:tc>
      </w:tr>
    </w:tbl>
    <w:p w:rsidR="00745A89" w:rsidRPr="00745A89" w:rsidRDefault="00745A89" w:rsidP="00745A89">
      <w:pPr>
        <w:ind w:right="1102"/>
        <w:jc w:val="both"/>
        <w:rPr>
          <w:spacing w:val="-3"/>
          <w:lang w:val="en-US"/>
        </w:rPr>
      </w:pPr>
    </w:p>
    <w:p w:rsidR="00745A89" w:rsidRPr="00745A89" w:rsidRDefault="00745A89" w:rsidP="00745A89">
      <w:pPr>
        <w:ind w:left="709"/>
        <w:rPr>
          <w:spacing w:val="-3"/>
          <w:lang w:val="en-US"/>
        </w:rPr>
      </w:pPr>
      <w:r w:rsidRPr="00745A89">
        <w:rPr>
          <w:i/>
          <w:iCs/>
          <w:lang w:val="en-US"/>
        </w:rPr>
        <w:t xml:space="preserve"> </w:t>
      </w:r>
    </w:p>
    <w:p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rsidR="0018043F" w:rsidRPr="00557095" w:rsidRDefault="0018043F" w:rsidP="00557095">
      <w:pPr>
        <w:shd w:val="clear" w:color="auto" w:fill="FFFFFF" w:themeFill="background1"/>
        <w:ind w:left="709" w:right="142"/>
        <w:jc w:val="both"/>
        <w:rPr>
          <w:spacing w:val="-3"/>
        </w:rPr>
      </w:pPr>
    </w:p>
    <w:p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rsidR="0018043F" w:rsidRPr="00557095" w:rsidRDefault="0018043F" w:rsidP="00557095">
      <w:pPr>
        <w:shd w:val="clear" w:color="auto" w:fill="FFFFFF" w:themeFill="background1"/>
        <w:ind w:left="709" w:right="142"/>
        <w:jc w:val="both"/>
        <w:rPr>
          <w:spacing w:val="-3"/>
        </w:rPr>
      </w:pPr>
    </w:p>
    <w:p w:rsidR="00745A89" w:rsidRPr="00196A4D" w:rsidRDefault="0018043F" w:rsidP="00196A4D">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rsidR="00745A89" w:rsidRPr="00745A89" w:rsidRDefault="00745A89" w:rsidP="00D829F7">
      <w:pPr>
        <w:ind w:left="709" w:right="142"/>
        <w:jc w:val="both"/>
        <w:rPr>
          <w:spacing w:val="-3"/>
          <w:lang w:val="en-US"/>
        </w:rPr>
      </w:pPr>
    </w:p>
    <w:p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18043F">
        <w:rPr>
          <w:spacing w:val="-3"/>
          <w:lang w:val="en-US"/>
        </w:rPr>
        <w:t>.</w:t>
      </w:r>
    </w:p>
    <w:p w:rsidR="00745A89" w:rsidRPr="00745A89" w:rsidRDefault="00745A89" w:rsidP="00D829F7">
      <w:pPr>
        <w:ind w:left="709" w:right="142"/>
        <w:jc w:val="both"/>
        <w:rPr>
          <w:spacing w:val="-3"/>
          <w:lang w:val="en-US"/>
        </w:rPr>
      </w:pPr>
    </w:p>
    <w:p w:rsidR="00745A89" w:rsidRPr="00745A89"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he statement that all non-disputed liabilities have been settled to the original subcontractor; authorization for the payment of provided and delivered work or products directly to the new subcontractor, and the consent of the new subcontractor to the acceptance of direct payment</w:t>
      </w:r>
    </w:p>
    <w:p w:rsidR="00745A89" w:rsidRPr="00745A89" w:rsidRDefault="00745A89" w:rsidP="00D829F7">
      <w:pPr>
        <w:ind w:right="142"/>
        <w:jc w:val="both"/>
        <w:rPr>
          <w:spacing w:val="-3"/>
          <w:lang w:val="en-US"/>
        </w:rPr>
      </w:pPr>
    </w:p>
    <w:p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proofErr w:type="gramStart"/>
      <w:r w:rsidR="00CB3B7A" w:rsidRPr="00375300">
        <w:rPr>
          <w:spacing w:val="-3"/>
          <w:lang w:val="en-US"/>
        </w:rPr>
        <w:t>Attachment</w:t>
      </w:r>
      <w:r w:rsidR="00D6582A">
        <w:rPr>
          <w:spacing w:val="-3"/>
          <w:lang w:val="en-US"/>
        </w:rPr>
        <w:t xml:space="preserve"> </w:t>
      </w:r>
      <w:r w:rsidR="00CB3B7A" w:rsidRPr="00375300">
        <w:rPr>
          <w:spacing w:val="-3"/>
          <w:lang w:val="en-US"/>
        </w:rPr>
        <w:t xml:space="preserve"> D</w:t>
      </w:r>
      <w:proofErr w:type="gramEnd"/>
      <w:r w:rsidR="00CB3B7A" w:rsidRPr="00375300">
        <w:rPr>
          <w:spacing w:val="-3"/>
          <w:lang w:val="en-US"/>
        </w:rPr>
        <w:t>.</w:t>
      </w:r>
    </w:p>
    <w:p w:rsidR="00745A89" w:rsidRDefault="00745A89" w:rsidP="00CB3B7A">
      <w:pPr>
        <w:ind w:right="142"/>
        <w:jc w:val="both"/>
        <w:rPr>
          <w:spacing w:val="-3"/>
        </w:rPr>
      </w:pPr>
      <w:r w:rsidRPr="00557095">
        <w:rPr>
          <w:color w:val="00B050"/>
          <w:spacing w:val="-3"/>
          <w:lang w:val="en-US"/>
        </w:rPr>
        <w:t>.</w:t>
      </w:r>
    </w:p>
    <w:p w:rsidR="00905EBE" w:rsidRDefault="00905EBE" w:rsidP="00D829F7">
      <w:pPr>
        <w:ind w:left="709" w:right="142"/>
        <w:jc w:val="both"/>
        <w:rPr>
          <w:spacing w:val="-3"/>
        </w:rPr>
      </w:pPr>
    </w:p>
    <w:p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rsidR="008F7E85" w:rsidRPr="00C83D9E" w:rsidRDefault="008F7E85" w:rsidP="00C73C16">
      <w:pPr>
        <w:ind w:right="425"/>
        <w:jc w:val="both"/>
        <w:rPr>
          <w:spacing w:val="-3"/>
        </w:rPr>
      </w:pPr>
    </w:p>
    <w:p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69660B">
        <w:rPr>
          <w:spacing w:val="-3"/>
          <w:lang w:val="en-US"/>
        </w:rPr>
        <w:t xml:space="preserve"> </w:t>
      </w:r>
      <w:r w:rsidRPr="007054E9">
        <w:rPr>
          <w:spacing w:val="-3"/>
          <w:lang w:val="en-US"/>
        </w:rPr>
        <w:t>10% of the Total Contract Price as per Art. 7.1 in the form and c</w:t>
      </w:r>
      <w:r w:rsidR="00CB3B7A">
        <w:rPr>
          <w:spacing w:val="-3"/>
          <w:lang w:val="en-US"/>
        </w:rPr>
        <w:t xml:space="preserve">ontent according to Attachment </w:t>
      </w:r>
      <w:proofErr w:type="gramStart"/>
      <w:r w:rsidR="00CB3B7A">
        <w:rPr>
          <w:spacing w:val="-3"/>
          <w:lang w:val="en-US"/>
        </w:rPr>
        <w:t>A</w:t>
      </w:r>
      <w:r w:rsidRPr="007054E9">
        <w:rPr>
          <w:spacing w:val="-3"/>
          <w:lang w:val="en-US"/>
        </w:rPr>
        <w:t>,</w:t>
      </w:r>
      <w:proofErr w:type="gramEnd"/>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rsidR="007054E9" w:rsidRPr="007054E9" w:rsidRDefault="007054E9" w:rsidP="00D829F7">
      <w:pPr>
        <w:ind w:left="709" w:right="142"/>
        <w:jc w:val="both"/>
        <w:rPr>
          <w:spacing w:val="-3"/>
          <w:szCs w:val="24"/>
          <w:lang w:val="en-US"/>
        </w:rPr>
      </w:pPr>
    </w:p>
    <w:p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rsidR="007054E9" w:rsidRPr="007054E9" w:rsidRDefault="007054E9" w:rsidP="00D829F7">
      <w:pPr>
        <w:ind w:left="709" w:right="142"/>
        <w:jc w:val="both"/>
        <w:rPr>
          <w:spacing w:val="-3"/>
          <w:lang w:val="en-US"/>
        </w:rPr>
      </w:pPr>
    </w:p>
    <w:p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5%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30 days after the end of </w:t>
      </w:r>
      <w:r w:rsidR="00F10890">
        <w:rPr>
          <w:spacing w:val="-3"/>
          <w:lang w:val="en-US"/>
        </w:rPr>
        <w:t>w</w:t>
      </w:r>
      <w:r w:rsidRPr="007054E9">
        <w:rPr>
          <w:spacing w:val="-3"/>
          <w:lang w:val="en-US"/>
        </w:rPr>
        <w:t xml:space="preserve">arranty period as stated in Art. 12.3 </w:t>
      </w:r>
      <w:proofErr w:type="gramStart"/>
      <w:r w:rsidRPr="007054E9">
        <w:rPr>
          <w:spacing w:val="-3"/>
          <w:lang w:val="en-US"/>
        </w:rPr>
        <w:t>below</w:t>
      </w:r>
      <w:proofErr w:type="gramEnd"/>
      <w:r w:rsidRPr="007054E9">
        <w:rPr>
          <w:spacing w:val="-3"/>
          <w:lang w:val="en-US"/>
        </w:rPr>
        <w:t>.</w:t>
      </w:r>
    </w:p>
    <w:p w:rsidR="007054E9" w:rsidRPr="007054E9" w:rsidRDefault="007054E9" w:rsidP="00D829F7">
      <w:pPr>
        <w:ind w:left="709" w:right="142"/>
        <w:jc w:val="both"/>
        <w:rPr>
          <w:spacing w:val="-3"/>
          <w:sz w:val="12"/>
          <w:szCs w:val="12"/>
          <w:lang w:val="en-US"/>
        </w:rPr>
      </w:pPr>
    </w:p>
    <w:p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period of time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rsidR="007054E9" w:rsidRDefault="007054E9" w:rsidP="00D829F7">
      <w:pPr>
        <w:ind w:left="709" w:right="142"/>
        <w:jc w:val="both"/>
        <w:rPr>
          <w:spacing w:val="-3"/>
          <w:szCs w:val="24"/>
          <w:lang w:val="en-US"/>
        </w:rPr>
      </w:pPr>
    </w:p>
    <w:p w:rsidR="008F7E85" w:rsidRDefault="007054E9" w:rsidP="00D829F7">
      <w:pPr>
        <w:ind w:left="709" w:right="142"/>
        <w:jc w:val="both"/>
        <w:rPr>
          <w:spacing w:val="-3"/>
        </w:rPr>
      </w:pPr>
      <w:r w:rsidRPr="007054E9">
        <w:rPr>
          <w:spacing w:val="-3"/>
          <w:lang w:val="en-US"/>
        </w:rPr>
        <w:t>All here above mentioned Guarantees shall be issued at SELLER’s cost by a first class bank and shall be returned by PURCHASER to SELLER on their date of expiry.</w:t>
      </w:r>
      <w:r w:rsidR="008F7E85" w:rsidRPr="00C83D9E">
        <w:rPr>
          <w:spacing w:val="-3"/>
        </w:rPr>
        <w:t xml:space="preserve"> </w:t>
      </w:r>
    </w:p>
    <w:p w:rsidR="00D64B0C" w:rsidRDefault="00D64B0C" w:rsidP="00C83D9E">
      <w:pPr>
        <w:ind w:left="709" w:right="425"/>
        <w:jc w:val="both"/>
        <w:rPr>
          <w:spacing w:val="-3"/>
        </w:rPr>
      </w:pPr>
    </w:p>
    <w:p w:rsidR="0093603A" w:rsidRDefault="0093603A" w:rsidP="00E86481">
      <w:pPr>
        <w:tabs>
          <w:tab w:val="left" w:pos="709"/>
        </w:tabs>
        <w:ind w:right="141"/>
        <w:jc w:val="both"/>
      </w:pPr>
    </w:p>
    <w:p w:rsidR="008F7E85" w:rsidRPr="00E86481" w:rsidRDefault="008F7E85" w:rsidP="00E86481">
      <w:pPr>
        <w:pStyle w:val="Heading1"/>
        <w:ind w:right="1102"/>
      </w:pPr>
      <w:bookmarkStart w:id="29" w:name="_Toc439841468"/>
      <w:bookmarkStart w:id="30" w:name="_Toc483211269"/>
      <w:r w:rsidRPr="00E86481">
        <w:t>INSPECTIONS, TESTS</w:t>
      </w:r>
      <w:bookmarkEnd w:id="29"/>
      <w:bookmarkEnd w:id="30"/>
      <w:r w:rsidRPr="00E86481">
        <w:t xml:space="preserve"> </w:t>
      </w:r>
    </w:p>
    <w:p w:rsidR="008F7E85" w:rsidRPr="0031730C" w:rsidRDefault="008F7E85" w:rsidP="00E86481">
      <w:pPr>
        <w:tabs>
          <w:tab w:val="left" w:pos="709"/>
        </w:tabs>
        <w:ind w:right="141"/>
        <w:jc w:val="both"/>
      </w:pPr>
    </w:p>
    <w:p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196A4D">
        <w:rPr>
          <w:spacing w:val="-3"/>
        </w:rPr>
        <w:t>TS SP-ES 1305</w:t>
      </w:r>
      <w:r w:rsidR="00995EEE">
        <w:rPr>
          <w:spacing w:val="-3"/>
        </w:rPr>
        <w:t>.</w:t>
      </w:r>
    </w:p>
    <w:p w:rsidR="00E020E2" w:rsidRPr="00E020E2" w:rsidRDefault="00E020E2" w:rsidP="00E020E2">
      <w:pPr>
        <w:ind w:left="709" w:right="142"/>
        <w:jc w:val="both"/>
        <w:rPr>
          <w:spacing w:val="-3"/>
        </w:rPr>
      </w:pPr>
      <w:r w:rsidRPr="00E020E2">
        <w:rPr>
          <w:spacing w:val="-3"/>
        </w:rPr>
        <w:t xml:space="preserve">After successful completion of the Project, the Parties, SELLER and PURCHASER, shall sign the Handover Protocol as per Attachment </w:t>
      </w:r>
      <w:r w:rsidR="00CB3B7A">
        <w:rPr>
          <w:spacing w:val="-3"/>
        </w:rPr>
        <w:t>C</w:t>
      </w:r>
      <w:r w:rsidRPr="00E020E2">
        <w:rPr>
          <w:spacing w:val="-3"/>
        </w:rPr>
        <w:t xml:space="preserve">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rsidR="00E020E2" w:rsidRPr="00E020E2" w:rsidRDefault="00E020E2" w:rsidP="00E020E2">
      <w:pPr>
        <w:ind w:left="709" w:right="142"/>
        <w:jc w:val="both"/>
        <w:rPr>
          <w:spacing w:val="-3"/>
        </w:rPr>
      </w:pPr>
    </w:p>
    <w:p w:rsidR="00E020E2" w:rsidRPr="00E020E2" w:rsidRDefault="00E020E2" w:rsidP="00E020E2">
      <w:pPr>
        <w:ind w:left="709" w:right="142"/>
        <w:jc w:val="both"/>
        <w:rPr>
          <w:spacing w:val="-3"/>
        </w:rPr>
      </w:pPr>
      <w:r w:rsidRPr="00E020E2">
        <w:rPr>
          <w:spacing w:val="-3"/>
        </w:rPr>
        <w:t>The prerequisites to sign the Handover Protocol are successfully performed Site Acceptance Tests with completed resolution of all open items (non-conformances and deficiency reports category A and B) and NEK receipt of Test Reports.</w:t>
      </w:r>
    </w:p>
    <w:p w:rsidR="00E020E2" w:rsidRPr="00E020E2" w:rsidRDefault="00E020E2" w:rsidP="00E020E2">
      <w:pPr>
        <w:ind w:left="709" w:right="142"/>
        <w:jc w:val="both"/>
        <w:rPr>
          <w:spacing w:val="-3"/>
        </w:rPr>
      </w:pPr>
    </w:p>
    <w:p w:rsidR="00E020E2" w:rsidRPr="00E020E2" w:rsidRDefault="00E020E2" w:rsidP="00E020E2">
      <w:pPr>
        <w:ind w:left="709" w:right="142"/>
        <w:jc w:val="both"/>
        <w:rPr>
          <w:spacing w:val="-3"/>
        </w:rPr>
      </w:pPr>
      <w:r w:rsidRPr="00E020E2">
        <w:rPr>
          <w:spacing w:val="-3"/>
        </w:rPr>
        <w:t>The Parties shall sign the Handover Protocol within 10 days after the preconditions in the previous paragraph are fulfilled. The protocol shall include at least:</w:t>
      </w:r>
    </w:p>
    <w:p w:rsidR="00E020E2" w:rsidRPr="00E020E2" w:rsidRDefault="00E020E2" w:rsidP="00E020E2">
      <w:pPr>
        <w:ind w:left="709" w:right="142"/>
        <w:jc w:val="both"/>
        <w:rPr>
          <w:spacing w:val="-3"/>
        </w:rPr>
      </w:pPr>
      <w:r w:rsidRPr="00E020E2">
        <w:rPr>
          <w:spacing w:val="-3"/>
        </w:rPr>
        <w:t>(</w:t>
      </w:r>
      <w:proofErr w:type="spellStart"/>
      <w:r w:rsidRPr="00E020E2">
        <w:rPr>
          <w:spacing w:val="-3"/>
        </w:rPr>
        <w:t>i</w:t>
      </w:r>
      <w:proofErr w:type="spellEnd"/>
      <w:r w:rsidRPr="00E020E2">
        <w:rPr>
          <w:spacing w:val="-3"/>
        </w:rPr>
        <w:t>)</w:t>
      </w:r>
      <w:r w:rsidRPr="00E020E2">
        <w:rPr>
          <w:spacing w:val="-3"/>
        </w:rPr>
        <w:tab/>
      </w:r>
      <w:proofErr w:type="gramStart"/>
      <w:r w:rsidRPr="00E020E2">
        <w:rPr>
          <w:spacing w:val="-3"/>
        </w:rPr>
        <w:t>the</w:t>
      </w:r>
      <w:proofErr w:type="gramEnd"/>
      <w:r w:rsidRPr="00E020E2">
        <w:rPr>
          <w:spacing w:val="-3"/>
        </w:rPr>
        <w:t xml:space="preserve"> date on which all the requirements of Article 9 have actually been met and consequently the date and exact hour on which the warranty period commences;</w:t>
      </w:r>
    </w:p>
    <w:p w:rsidR="00E020E2" w:rsidRPr="00E020E2" w:rsidRDefault="00E020E2" w:rsidP="00E020E2">
      <w:pPr>
        <w:ind w:left="709" w:right="142"/>
        <w:jc w:val="both"/>
        <w:rPr>
          <w:spacing w:val="-3"/>
        </w:rPr>
      </w:pPr>
      <w:r w:rsidRPr="00E020E2">
        <w:rPr>
          <w:spacing w:val="-3"/>
        </w:rPr>
        <w:t>(ii)</w:t>
      </w:r>
      <w:r w:rsidRPr="00E020E2">
        <w:rPr>
          <w:spacing w:val="-3"/>
        </w:rPr>
        <w:tab/>
      </w:r>
      <w:proofErr w:type="gramStart"/>
      <w:r w:rsidRPr="00E020E2">
        <w:rPr>
          <w:spacing w:val="-3"/>
        </w:rPr>
        <w:t>a</w:t>
      </w:r>
      <w:proofErr w:type="gramEnd"/>
      <w:r w:rsidRPr="00E020E2">
        <w:rPr>
          <w:spacing w:val="-3"/>
        </w:rPr>
        <w:t xml:space="preserve"> list of all open Project deficiencies reports of category C and D. No open deficiencies category A and B (as defined in PMM) are allowed.</w:t>
      </w:r>
    </w:p>
    <w:p w:rsidR="00E020E2" w:rsidRPr="00E020E2" w:rsidRDefault="00E020E2" w:rsidP="00E020E2">
      <w:pPr>
        <w:ind w:left="709" w:right="142"/>
        <w:jc w:val="both"/>
        <w:rPr>
          <w:spacing w:val="-3"/>
        </w:rPr>
      </w:pPr>
    </w:p>
    <w:p w:rsidR="00E020E2" w:rsidRDefault="00E020E2" w:rsidP="00E020E2">
      <w:pPr>
        <w:ind w:left="709" w:right="142"/>
        <w:jc w:val="both"/>
        <w:rPr>
          <w:spacing w:val="-3"/>
        </w:rPr>
      </w:pPr>
      <w:r w:rsidRPr="00E020E2">
        <w:rPr>
          <w:spacing w:val="-3"/>
        </w:rPr>
        <w:t>Signing of the Handover Protocol does not interfere with the rights of PURCHASER related to warranty for hidden defects for which SELLER is responsible.</w:t>
      </w:r>
    </w:p>
    <w:p w:rsidR="00D64B0C" w:rsidRDefault="00D64B0C" w:rsidP="00D64B0C">
      <w:pPr>
        <w:ind w:left="709" w:right="425"/>
        <w:jc w:val="both"/>
        <w:rPr>
          <w:spacing w:val="-3"/>
        </w:rPr>
      </w:pPr>
    </w:p>
    <w:p w:rsidR="008F7E85" w:rsidRPr="0031730C" w:rsidRDefault="008F7E85">
      <w:pPr>
        <w:ind w:right="1102"/>
        <w:jc w:val="both"/>
        <w:rPr>
          <w:spacing w:val="-3"/>
        </w:rPr>
      </w:pPr>
    </w:p>
    <w:p w:rsidR="009938EA" w:rsidRDefault="008F7E85" w:rsidP="009776F0">
      <w:pPr>
        <w:pStyle w:val="Heading1"/>
        <w:ind w:right="1102"/>
      </w:pPr>
      <w:bookmarkStart w:id="31" w:name="_Toc439841469"/>
      <w:bookmarkStart w:id="32" w:name="_Toc483211270"/>
      <w:r w:rsidRPr="00D306C0">
        <w:t>LIQUIDATED DAMAGES FOR DELAY</w:t>
      </w:r>
      <w:bookmarkEnd w:id="31"/>
      <w:bookmarkEnd w:id="32"/>
    </w:p>
    <w:p w:rsidR="0076474D" w:rsidRPr="0076474D" w:rsidRDefault="008F7E85" w:rsidP="0076474D">
      <w:pPr>
        <w:ind w:left="567" w:right="1102" w:hanging="709"/>
        <w:jc w:val="both"/>
        <w:rPr>
          <w:rFonts w:ascii="Arial Black" w:hAnsi="Arial Black"/>
          <w:spacing w:val="-3"/>
          <w:lang w:val="en-US"/>
        </w:rPr>
      </w:pPr>
      <w:r w:rsidRPr="00D306C0">
        <w:t xml:space="preserve"> </w:t>
      </w:r>
    </w:p>
    <w:p w:rsidR="0076474D" w:rsidRPr="0076474D" w:rsidRDefault="0076474D" w:rsidP="0076474D">
      <w:pPr>
        <w:jc w:val="both"/>
        <w:rPr>
          <w:b/>
          <w:spacing w:val="-3"/>
          <w:lang w:val="en-US"/>
        </w:rPr>
      </w:pPr>
      <w:r w:rsidRPr="0076474D">
        <w:rPr>
          <w:b/>
          <w:spacing w:val="-3"/>
          <w:lang w:val="en-US"/>
        </w:rPr>
        <w:t xml:space="preserve">10.1 </w:t>
      </w:r>
      <w:r>
        <w:rPr>
          <w:b/>
          <w:spacing w:val="-3"/>
          <w:lang w:val="en-US"/>
        </w:rPr>
        <w:tab/>
      </w:r>
      <w:r w:rsidRPr="0076474D">
        <w:rPr>
          <w:b/>
          <w:spacing w:val="-3"/>
          <w:lang w:val="en-US"/>
        </w:rPr>
        <w:t>Liquidated damages for delay</w:t>
      </w:r>
    </w:p>
    <w:p w:rsidR="0076474D" w:rsidRPr="0076474D" w:rsidRDefault="0076474D" w:rsidP="0076474D">
      <w:pPr>
        <w:jc w:val="both"/>
        <w:rPr>
          <w:spacing w:val="-3"/>
          <w:lang w:val="en-US"/>
        </w:rPr>
      </w:pPr>
    </w:p>
    <w:p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rsidR="0076474D" w:rsidRPr="00C83D9E" w:rsidRDefault="0076474D" w:rsidP="00D829F7">
      <w:pPr>
        <w:ind w:left="709" w:right="142"/>
        <w:jc w:val="both"/>
        <w:rPr>
          <w:spacing w:val="-3"/>
        </w:rPr>
      </w:pPr>
    </w:p>
    <w:p w:rsidR="0076474D" w:rsidRPr="00DB5960" w:rsidRDefault="008A1520" w:rsidP="00D829F7">
      <w:pPr>
        <w:pStyle w:val="ListParagraph"/>
        <w:numPr>
          <w:ilvl w:val="1"/>
          <w:numId w:val="12"/>
        </w:numPr>
        <w:ind w:right="142"/>
        <w:rPr>
          <w:rFonts w:ascii="Arial" w:hAnsi="Arial" w:cs="Arial"/>
          <w:spacing w:val="-3"/>
          <w:sz w:val="24"/>
          <w:szCs w:val="24"/>
        </w:rPr>
      </w:pPr>
      <w:r>
        <w:rPr>
          <w:rFonts w:ascii="Arial" w:hAnsi="Arial" w:cs="Arial"/>
          <w:noProof/>
          <w:spacing w:val="-3"/>
          <w:sz w:val="24"/>
          <w:szCs w:val="24"/>
          <w:highlight w:val="lightGray"/>
        </w:rPr>
        <w:t xml:space="preserve">  </w:t>
      </w:r>
      <w:r w:rsidRPr="00DB5960">
        <w:rPr>
          <w:rFonts w:ascii="Arial" w:hAnsi="Arial" w:cs="Arial"/>
          <w:noProof/>
          <w:spacing w:val="-3"/>
          <w:sz w:val="24"/>
          <w:szCs w:val="24"/>
        </w:rPr>
        <w:tab/>
      </w:r>
      <w:r w:rsidRPr="00DB5960">
        <w:rPr>
          <w:rFonts w:ascii="Arial" w:hAnsi="Arial" w:cs="Arial"/>
          <w:spacing w:val="-3"/>
          <w:sz w:val="24"/>
          <w:szCs w:val="24"/>
          <w:shd w:val="clear" w:color="auto" w:fill="FFFFFF" w:themeFill="background1"/>
        </w:rPr>
        <w:t xml:space="preserve"> </w:t>
      </w:r>
      <w:r w:rsidR="0076474D" w:rsidRPr="00DB5960">
        <w:rPr>
          <w:rFonts w:ascii="Arial" w:hAnsi="Arial" w:cs="Arial"/>
          <w:spacing w:val="-3"/>
          <w:sz w:val="24"/>
          <w:szCs w:val="24"/>
          <w:shd w:val="clear" w:color="auto" w:fill="FFFFFF" w:themeFill="background1"/>
        </w:rPr>
        <w:t xml:space="preserve">(min </w:t>
      </w:r>
      <w:r w:rsidR="00196A4D" w:rsidRPr="00DB5960">
        <w:rPr>
          <w:rFonts w:ascii="Arial" w:hAnsi="Arial" w:cs="Arial"/>
          <w:spacing w:val="-3"/>
          <w:sz w:val="24"/>
          <w:szCs w:val="24"/>
          <w:shd w:val="clear" w:color="auto" w:fill="FFFFFF" w:themeFill="background1"/>
        </w:rPr>
        <w:t>0,5</w:t>
      </w:r>
      <w:r w:rsidR="003B6580">
        <w:rPr>
          <w:rFonts w:ascii="Arial" w:hAnsi="Arial" w:cs="Arial"/>
          <w:spacing w:val="-3"/>
          <w:sz w:val="24"/>
          <w:szCs w:val="24"/>
          <w:shd w:val="clear" w:color="auto" w:fill="FFFFFF" w:themeFill="background1"/>
        </w:rPr>
        <w:t xml:space="preserve"> </w:t>
      </w:r>
      <w:r w:rsidR="0076474D" w:rsidRPr="00DB5960">
        <w:rPr>
          <w:rFonts w:ascii="Arial" w:hAnsi="Arial" w:cs="Arial"/>
          <w:spacing w:val="-3"/>
          <w:sz w:val="24"/>
          <w:szCs w:val="24"/>
          <w:shd w:val="clear" w:color="auto" w:fill="FFFFFF" w:themeFill="background1"/>
        </w:rPr>
        <w:t xml:space="preserve">%) </w:t>
      </w:r>
      <w:r w:rsidR="0076474D" w:rsidRPr="00DB5960">
        <w:rPr>
          <w:rFonts w:ascii="Arial" w:hAnsi="Arial" w:cs="Arial"/>
          <w:spacing w:val="-3"/>
          <w:sz w:val="24"/>
          <w:szCs w:val="24"/>
        </w:rPr>
        <w:t>of the Total Contract Price per entire week (7 days) of delay in the delivery</w:t>
      </w:r>
      <w:r w:rsidR="00196A4D" w:rsidRPr="00DB5960">
        <w:rPr>
          <w:rFonts w:ascii="Arial" w:hAnsi="Arial" w:cs="Arial"/>
          <w:spacing w:val="-3"/>
          <w:sz w:val="24"/>
          <w:szCs w:val="24"/>
        </w:rPr>
        <w:t>/completion of the milestone</w:t>
      </w:r>
      <w:r w:rsidR="003B6580">
        <w:rPr>
          <w:rFonts w:ascii="Arial" w:hAnsi="Arial" w:cs="Arial"/>
          <w:spacing w:val="-3"/>
          <w:sz w:val="24"/>
          <w:szCs w:val="24"/>
        </w:rPr>
        <w:t>s 4, 5 and</w:t>
      </w:r>
      <w:r w:rsidR="00196A4D" w:rsidRPr="00DB5960">
        <w:rPr>
          <w:rFonts w:ascii="Arial" w:hAnsi="Arial" w:cs="Arial"/>
          <w:spacing w:val="-3"/>
          <w:sz w:val="24"/>
          <w:szCs w:val="24"/>
        </w:rPr>
        <w:t xml:space="preserve"> 6</w:t>
      </w:r>
      <w:r w:rsidR="0076474D" w:rsidRPr="00DB5960">
        <w:rPr>
          <w:rFonts w:ascii="Arial" w:hAnsi="Arial" w:cs="Arial"/>
          <w:spacing w:val="-3"/>
          <w:sz w:val="24"/>
          <w:szCs w:val="24"/>
        </w:rPr>
        <w:t xml:space="preserve"> as stated in Article </w:t>
      </w:r>
      <w:r w:rsidR="00196A4D" w:rsidRPr="00DB5960">
        <w:rPr>
          <w:rFonts w:ascii="Arial" w:hAnsi="Arial" w:cs="Arial"/>
          <w:spacing w:val="-3"/>
          <w:sz w:val="24"/>
          <w:szCs w:val="24"/>
        </w:rPr>
        <w:t>5,</w:t>
      </w:r>
      <w:r w:rsidR="0076474D" w:rsidRPr="00DB5960">
        <w:rPr>
          <w:rFonts w:ascii="Arial" w:hAnsi="Arial" w:cs="Arial"/>
          <w:spacing w:val="-3"/>
          <w:sz w:val="24"/>
          <w:szCs w:val="24"/>
        </w:rPr>
        <w:t xml:space="preserve"> starting after the first day of delay, but maximum up to </w:t>
      </w:r>
      <w:r w:rsidR="0076474D" w:rsidRPr="00DB5960">
        <w:rPr>
          <w:rFonts w:ascii="Arial" w:hAnsi="Arial" w:cs="Arial"/>
          <w:spacing w:val="-3"/>
          <w:sz w:val="24"/>
          <w:szCs w:val="24"/>
        </w:rPr>
        <w:fldChar w:fldCharType="begin">
          <w:ffData>
            <w:name w:val="Text4"/>
            <w:enabled/>
            <w:calcOnExit w:val="0"/>
            <w:textInput/>
          </w:ffData>
        </w:fldChar>
      </w:r>
      <w:r w:rsidR="0076474D" w:rsidRPr="00DB5960">
        <w:rPr>
          <w:rFonts w:ascii="Arial" w:hAnsi="Arial" w:cs="Arial"/>
          <w:spacing w:val="-3"/>
          <w:sz w:val="24"/>
          <w:szCs w:val="24"/>
        </w:rPr>
        <w:instrText xml:space="preserve"> FORMTEXT </w:instrText>
      </w:r>
      <w:r w:rsidR="0076474D" w:rsidRPr="00DB5960">
        <w:rPr>
          <w:rFonts w:ascii="Arial" w:hAnsi="Arial" w:cs="Arial"/>
          <w:spacing w:val="-3"/>
          <w:sz w:val="24"/>
          <w:szCs w:val="24"/>
        </w:rPr>
      </w:r>
      <w:r w:rsidR="0076474D" w:rsidRPr="00DB5960">
        <w:rPr>
          <w:rFonts w:ascii="Arial" w:hAnsi="Arial" w:cs="Arial"/>
          <w:spacing w:val="-3"/>
          <w:sz w:val="24"/>
          <w:szCs w:val="24"/>
        </w:rPr>
        <w:fldChar w:fldCharType="separate"/>
      </w:r>
      <w:r w:rsidR="0076474D" w:rsidRPr="00DB5960">
        <w:rPr>
          <w:rFonts w:ascii="Arial" w:hAnsi="Arial" w:cs="Arial"/>
          <w:noProof/>
          <w:spacing w:val="-3"/>
          <w:sz w:val="24"/>
          <w:szCs w:val="24"/>
        </w:rPr>
        <w:t> </w:t>
      </w:r>
      <w:r w:rsidR="0076474D" w:rsidRPr="00DB5960">
        <w:rPr>
          <w:rFonts w:ascii="Arial" w:hAnsi="Arial" w:cs="Arial"/>
          <w:noProof/>
          <w:spacing w:val="-3"/>
          <w:sz w:val="24"/>
          <w:szCs w:val="24"/>
        </w:rPr>
        <w:t> </w:t>
      </w:r>
      <w:r w:rsidR="0076474D" w:rsidRPr="00DB5960">
        <w:rPr>
          <w:rFonts w:ascii="Arial" w:hAnsi="Arial" w:cs="Arial"/>
          <w:noProof/>
          <w:spacing w:val="-3"/>
          <w:sz w:val="24"/>
          <w:szCs w:val="24"/>
        </w:rPr>
        <w:t> </w:t>
      </w:r>
      <w:r w:rsidR="0076474D" w:rsidRPr="00DB5960">
        <w:rPr>
          <w:rFonts w:ascii="Arial" w:hAnsi="Arial" w:cs="Arial"/>
          <w:noProof/>
          <w:spacing w:val="-3"/>
          <w:sz w:val="24"/>
          <w:szCs w:val="24"/>
        </w:rPr>
        <w:t> </w:t>
      </w:r>
      <w:r w:rsidR="0076474D" w:rsidRPr="00DB5960">
        <w:rPr>
          <w:rFonts w:ascii="Arial" w:hAnsi="Arial" w:cs="Arial"/>
          <w:noProof/>
          <w:spacing w:val="-3"/>
          <w:sz w:val="24"/>
          <w:szCs w:val="24"/>
        </w:rPr>
        <w:t> </w:t>
      </w:r>
      <w:r w:rsidR="0076474D" w:rsidRPr="00DB5960">
        <w:rPr>
          <w:rFonts w:ascii="Arial" w:hAnsi="Arial" w:cs="Arial"/>
          <w:spacing w:val="-3"/>
          <w:sz w:val="24"/>
          <w:szCs w:val="24"/>
        </w:rPr>
        <w:fldChar w:fldCharType="end"/>
      </w:r>
      <w:r w:rsidR="00966019">
        <w:rPr>
          <w:rFonts w:ascii="Arial" w:hAnsi="Arial" w:cs="Arial"/>
          <w:spacing w:val="-3"/>
          <w:sz w:val="24"/>
          <w:szCs w:val="24"/>
        </w:rPr>
        <w:t>(max</w:t>
      </w:r>
      <w:r w:rsidR="0076474D" w:rsidRPr="00DB5960">
        <w:rPr>
          <w:rFonts w:ascii="Arial" w:hAnsi="Arial" w:cs="Arial"/>
          <w:spacing w:val="-3"/>
          <w:sz w:val="24"/>
          <w:szCs w:val="24"/>
        </w:rPr>
        <w:t xml:space="preserve"> 5</w:t>
      </w:r>
      <w:r w:rsidR="003B6580">
        <w:rPr>
          <w:rFonts w:ascii="Arial" w:hAnsi="Arial" w:cs="Arial"/>
          <w:spacing w:val="-3"/>
          <w:sz w:val="24"/>
          <w:szCs w:val="24"/>
        </w:rPr>
        <w:t xml:space="preserve"> </w:t>
      </w:r>
      <w:r w:rsidR="0076474D" w:rsidRPr="00DB5960">
        <w:rPr>
          <w:rFonts w:ascii="Arial" w:hAnsi="Arial" w:cs="Arial"/>
          <w:spacing w:val="-3"/>
          <w:sz w:val="24"/>
          <w:szCs w:val="24"/>
        </w:rPr>
        <w:t>%) of the Total Contract Price (excl. VAT)</w:t>
      </w:r>
    </w:p>
    <w:p w:rsidR="0076474D" w:rsidRPr="00DB5960" w:rsidRDefault="0076474D" w:rsidP="00D829F7">
      <w:pPr>
        <w:pStyle w:val="ListParagraph"/>
        <w:numPr>
          <w:ilvl w:val="1"/>
          <w:numId w:val="12"/>
        </w:numPr>
        <w:ind w:right="142"/>
        <w:rPr>
          <w:rFonts w:ascii="Arial" w:hAnsi="Arial" w:cs="Arial"/>
          <w:spacing w:val="-3"/>
          <w:sz w:val="24"/>
          <w:szCs w:val="24"/>
        </w:rPr>
      </w:pPr>
      <w:r w:rsidRPr="00DB5960">
        <w:rPr>
          <w:rFonts w:ascii="Arial" w:hAnsi="Arial" w:cs="Arial"/>
          <w:noProof/>
          <w:spacing w:val="-3"/>
          <w:sz w:val="24"/>
          <w:szCs w:val="24"/>
        </w:rPr>
        <w:t xml:space="preserve">  </w:t>
      </w:r>
      <w:r w:rsidRPr="00DB5960">
        <w:rPr>
          <w:rFonts w:ascii="Arial" w:hAnsi="Arial" w:cs="Arial"/>
          <w:noProof/>
          <w:spacing w:val="-3"/>
          <w:sz w:val="24"/>
          <w:szCs w:val="24"/>
        </w:rPr>
        <w:tab/>
      </w:r>
      <w:r w:rsidRPr="00DB5960">
        <w:rPr>
          <w:rFonts w:ascii="Arial" w:hAnsi="Arial" w:cs="Arial"/>
          <w:spacing w:val="-3"/>
          <w:sz w:val="24"/>
          <w:szCs w:val="24"/>
        </w:rPr>
        <w:t xml:space="preserve"> (min </w:t>
      </w:r>
      <w:r w:rsidR="00196A4D" w:rsidRPr="00DB5960">
        <w:rPr>
          <w:rFonts w:ascii="Arial" w:hAnsi="Arial" w:cs="Arial"/>
          <w:spacing w:val="-3"/>
          <w:sz w:val="24"/>
          <w:szCs w:val="24"/>
        </w:rPr>
        <w:t>1</w:t>
      </w:r>
      <w:r w:rsidR="003B6580">
        <w:rPr>
          <w:rFonts w:ascii="Arial" w:hAnsi="Arial" w:cs="Arial"/>
          <w:spacing w:val="-3"/>
          <w:sz w:val="24"/>
          <w:szCs w:val="24"/>
        </w:rPr>
        <w:t xml:space="preserve"> </w:t>
      </w:r>
      <w:r w:rsidRPr="00DB5960">
        <w:rPr>
          <w:rFonts w:ascii="Arial" w:hAnsi="Arial" w:cs="Arial"/>
          <w:spacing w:val="-3"/>
          <w:sz w:val="24"/>
          <w:szCs w:val="24"/>
        </w:rPr>
        <w:t xml:space="preserve">%) of the Total Contract Price per entire day of delay in the delivery/completion of the milestone No. </w:t>
      </w:r>
      <w:r w:rsidR="003B6580">
        <w:rPr>
          <w:rFonts w:ascii="Arial" w:hAnsi="Arial" w:cs="Arial"/>
          <w:spacing w:val="-3"/>
          <w:sz w:val="24"/>
          <w:szCs w:val="24"/>
        </w:rPr>
        <w:t>9</w:t>
      </w:r>
      <w:r w:rsidRPr="00DB5960">
        <w:rPr>
          <w:rFonts w:ascii="Arial" w:hAnsi="Arial" w:cs="Arial"/>
          <w:spacing w:val="-3"/>
          <w:sz w:val="24"/>
          <w:szCs w:val="24"/>
        </w:rPr>
        <w:t xml:space="preserve"> as stated in Article </w:t>
      </w:r>
      <w:r w:rsidR="00196A4D" w:rsidRPr="00DB5960">
        <w:rPr>
          <w:rFonts w:ascii="Arial" w:hAnsi="Arial" w:cs="Arial"/>
          <w:spacing w:val="-3"/>
          <w:sz w:val="24"/>
          <w:szCs w:val="24"/>
        </w:rPr>
        <w:t>5</w:t>
      </w:r>
      <w:r w:rsidRPr="00DB5960">
        <w:rPr>
          <w:rFonts w:ascii="Arial" w:hAnsi="Arial" w:cs="Arial"/>
          <w:spacing w:val="-3"/>
          <w:sz w:val="24"/>
          <w:szCs w:val="24"/>
        </w:rPr>
        <w:t xml:space="preserve">, but maximum up to </w:t>
      </w:r>
      <w:r w:rsidRPr="00DB5960">
        <w:rPr>
          <w:rFonts w:ascii="Arial" w:hAnsi="Arial" w:cs="Arial"/>
          <w:spacing w:val="-3"/>
          <w:sz w:val="24"/>
          <w:szCs w:val="24"/>
        </w:rPr>
        <w:fldChar w:fldCharType="begin">
          <w:ffData>
            <w:name w:val="Text4"/>
            <w:enabled/>
            <w:calcOnExit w:val="0"/>
            <w:textInput/>
          </w:ffData>
        </w:fldChar>
      </w:r>
      <w:r w:rsidRPr="00DB5960">
        <w:rPr>
          <w:rFonts w:ascii="Arial" w:hAnsi="Arial" w:cs="Arial"/>
          <w:spacing w:val="-3"/>
          <w:sz w:val="24"/>
          <w:szCs w:val="24"/>
        </w:rPr>
        <w:instrText xml:space="preserve"> FORMTEXT </w:instrText>
      </w:r>
      <w:r w:rsidRPr="00DB5960">
        <w:rPr>
          <w:rFonts w:ascii="Arial" w:hAnsi="Arial" w:cs="Arial"/>
          <w:spacing w:val="-3"/>
          <w:sz w:val="24"/>
          <w:szCs w:val="24"/>
        </w:rPr>
      </w:r>
      <w:r w:rsidRPr="00DB5960">
        <w:rPr>
          <w:rFonts w:ascii="Arial" w:hAnsi="Arial" w:cs="Arial"/>
          <w:spacing w:val="-3"/>
          <w:sz w:val="24"/>
          <w:szCs w:val="24"/>
        </w:rPr>
        <w:fldChar w:fldCharType="separate"/>
      </w:r>
      <w:r w:rsidRPr="00DB5960">
        <w:rPr>
          <w:rFonts w:ascii="Arial" w:hAnsi="Arial" w:cs="Arial"/>
          <w:noProof/>
          <w:spacing w:val="-3"/>
          <w:sz w:val="24"/>
          <w:szCs w:val="24"/>
        </w:rPr>
        <w:t> </w:t>
      </w:r>
      <w:r w:rsidRPr="00DB5960">
        <w:rPr>
          <w:rFonts w:ascii="Arial" w:hAnsi="Arial" w:cs="Arial"/>
          <w:noProof/>
          <w:spacing w:val="-3"/>
          <w:sz w:val="24"/>
          <w:szCs w:val="24"/>
        </w:rPr>
        <w:t> </w:t>
      </w:r>
      <w:r w:rsidRPr="00DB5960">
        <w:rPr>
          <w:rFonts w:ascii="Arial" w:hAnsi="Arial" w:cs="Arial"/>
          <w:noProof/>
          <w:spacing w:val="-3"/>
          <w:sz w:val="24"/>
          <w:szCs w:val="24"/>
        </w:rPr>
        <w:t> </w:t>
      </w:r>
      <w:r w:rsidRPr="00DB5960">
        <w:rPr>
          <w:rFonts w:ascii="Arial" w:hAnsi="Arial" w:cs="Arial"/>
          <w:noProof/>
          <w:spacing w:val="-3"/>
          <w:sz w:val="24"/>
          <w:szCs w:val="24"/>
        </w:rPr>
        <w:t> </w:t>
      </w:r>
      <w:r w:rsidRPr="00DB5960">
        <w:rPr>
          <w:rFonts w:ascii="Arial" w:hAnsi="Arial" w:cs="Arial"/>
          <w:noProof/>
          <w:spacing w:val="-3"/>
          <w:sz w:val="24"/>
          <w:szCs w:val="24"/>
        </w:rPr>
        <w:t> </w:t>
      </w:r>
      <w:r w:rsidRPr="00DB5960">
        <w:rPr>
          <w:rFonts w:ascii="Arial" w:hAnsi="Arial" w:cs="Arial"/>
          <w:spacing w:val="-3"/>
          <w:sz w:val="24"/>
          <w:szCs w:val="24"/>
        </w:rPr>
        <w:fldChar w:fldCharType="end"/>
      </w:r>
      <w:r w:rsidR="00966019">
        <w:rPr>
          <w:rFonts w:ascii="Arial" w:hAnsi="Arial" w:cs="Arial"/>
          <w:spacing w:val="-3"/>
          <w:sz w:val="24"/>
          <w:szCs w:val="24"/>
        </w:rPr>
        <w:t>(max</w:t>
      </w:r>
      <w:r w:rsidR="00196A4D" w:rsidRPr="00DB5960">
        <w:rPr>
          <w:rFonts w:ascii="Arial" w:hAnsi="Arial" w:cs="Arial"/>
          <w:spacing w:val="-3"/>
          <w:sz w:val="24"/>
          <w:szCs w:val="24"/>
        </w:rPr>
        <w:t xml:space="preserve"> </w:t>
      </w:r>
      <w:r w:rsidR="003B6580">
        <w:rPr>
          <w:rFonts w:ascii="Arial" w:hAnsi="Arial" w:cs="Arial"/>
          <w:spacing w:val="-3"/>
          <w:sz w:val="24"/>
          <w:szCs w:val="24"/>
        </w:rPr>
        <w:t xml:space="preserve">5 </w:t>
      </w:r>
      <w:r w:rsidRPr="00DB5960">
        <w:rPr>
          <w:rFonts w:ascii="Arial" w:hAnsi="Arial" w:cs="Arial"/>
          <w:spacing w:val="-3"/>
          <w:sz w:val="24"/>
          <w:szCs w:val="24"/>
        </w:rPr>
        <w:t>%) of the Total Contract Price (excl. VAT)</w:t>
      </w:r>
    </w:p>
    <w:p w:rsidR="0076474D" w:rsidRPr="00196A4D" w:rsidRDefault="0076474D" w:rsidP="00196A4D">
      <w:pPr>
        <w:pStyle w:val="ListParagraph"/>
        <w:numPr>
          <w:ilvl w:val="0"/>
          <w:numId w:val="0"/>
        </w:numPr>
        <w:ind w:left="709" w:right="142"/>
        <w:rPr>
          <w:spacing w:val="-3"/>
        </w:rPr>
      </w:pPr>
    </w:p>
    <w:p w:rsidR="0076474D" w:rsidRPr="0076474D" w:rsidRDefault="0076474D" w:rsidP="00D829F7">
      <w:pPr>
        <w:ind w:left="709" w:right="142"/>
        <w:jc w:val="both"/>
        <w:rPr>
          <w:spacing w:val="-3"/>
          <w:lang w:val="en-US"/>
        </w:rPr>
      </w:pPr>
      <w:r w:rsidRPr="00C83D9E">
        <w:rPr>
          <w:spacing w:val="-3"/>
        </w:rPr>
        <w:t>The sole liability of SELLER and the exclusive remedy of PURCHASER with respect to any such delay as set forth above shall b</w:t>
      </w:r>
      <w:r>
        <w:rPr>
          <w:spacing w:val="-3"/>
        </w:rPr>
        <w:t xml:space="preserve">e liquidated damages limited to </w:t>
      </w:r>
      <w:r>
        <w:rPr>
          <w:spacing w:val="-3"/>
        </w:rPr>
        <w:fldChar w:fldCharType="begin">
          <w:ffData>
            <w:name w:val="Text5"/>
            <w:enabled/>
            <w:calcOnExit w:val="0"/>
            <w:textInput/>
          </w:ffData>
        </w:fldChar>
      </w:r>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r w:rsidR="00966019">
        <w:rPr>
          <w:spacing w:val="-3"/>
        </w:rPr>
        <w:t>(max</w:t>
      </w:r>
      <w:r w:rsidR="003B6580">
        <w:rPr>
          <w:spacing w:val="-3"/>
        </w:rPr>
        <w:t xml:space="preserve"> 10 </w:t>
      </w:r>
      <w:r>
        <w:rPr>
          <w:spacing w:val="-3"/>
        </w:rPr>
        <w:t>%).</w:t>
      </w:r>
      <w:r w:rsidRPr="00C83D9E">
        <w:rPr>
          <w:spacing w:val="-3"/>
        </w:rPr>
        <w:t xml:space="preserve"> of the Total Contract Price as per Article 7.</w:t>
      </w:r>
    </w:p>
    <w:p w:rsidR="008F7E85" w:rsidRPr="00196A4D" w:rsidRDefault="0076474D" w:rsidP="00196A4D">
      <w:pPr>
        <w:widowControl/>
        <w:rPr>
          <w:spacing w:val="-3"/>
          <w:lang w:val="en-US"/>
        </w:rPr>
      </w:pPr>
      <w:r w:rsidRPr="0076474D">
        <w:rPr>
          <w:spacing w:val="-3"/>
          <w:lang w:val="en-US"/>
        </w:rPr>
        <w:br w:type="page"/>
      </w:r>
    </w:p>
    <w:p w:rsidR="00FF1A00" w:rsidRPr="0031730C" w:rsidRDefault="00FF1A00" w:rsidP="000941BB">
      <w:pPr>
        <w:ind w:right="1102"/>
        <w:jc w:val="both"/>
        <w:rPr>
          <w:spacing w:val="-3"/>
        </w:rPr>
      </w:pPr>
    </w:p>
    <w:p w:rsidR="00BA6D97" w:rsidRPr="00BA6D97" w:rsidRDefault="00BA6D97" w:rsidP="003D3929">
      <w:pPr>
        <w:pStyle w:val="Heading1"/>
        <w:ind w:right="142"/>
      </w:pPr>
      <w:bookmarkStart w:id="33" w:name="_Toc439841470"/>
      <w:bookmarkStart w:id="34" w:name="_Toc483211271"/>
      <w:r w:rsidRPr="00BA6D97">
        <w:t>SAFETY AND HEALTH AT WORK</w:t>
      </w:r>
      <w:bookmarkEnd w:id="33"/>
      <w:r w:rsidRPr="00BA6D97">
        <w:t xml:space="preserve"> </w:t>
      </w:r>
      <w:r w:rsidR="0058464D" w:rsidRPr="0058464D">
        <w:rPr>
          <w:lang w:val="en-US"/>
        </w:rPr>
        <w:t>AND PROTECTION AGAINST IONIZING RADIATION</w:t>
      </w:r>
      <w:bookmarkEnd w:id="34"/>
    </w:p>
    <w:p w:rsidR="009444DF" w:rsidRDefault="009444DF" w:rsidP="003D3929">
      <w:pPr>
        <w:ind w:right="142" w:firstLine="720"/>
        <w:rPr>
          <w:lang w:val="en-US"/>
        </w:rPr>
      </w:pPr>
    </w:p>
    <w:p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rsidR="0058464D" w:rsidRPr="0058464D" w:rsidRDefault="0058464D" w:rsidP="003D3929">
      <w:pPr>
        <w:ind w:left="709" w:right="142" w:hanging="709"/>
        <w:jc w:val="both"/>
        <w:rPr>
          <w:spacing w:val="-3"/>
          <w:lang w:val="en-US"/>
        </w:rPr>
      </w:pPr>
    </w:p>
    <w:p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rsidR="0058464D" w:rsidRPr="0058464D" w:rsidRDefault="0058464D" w:rsidP="003D3929">
      <w:pPr>
        <w:ind w:left="709" w:right="142" w:hanging="709"/>
        <w:jc w:val="both"/>
        <w:rPr>
          <w:spacing w:val="-3"/>
          <w:lang w:val="en-US"/>
        </w:rPr>
      </w:pPr>
    </w:p>
    <w:p w:rsidR="0058464D" w:rsidRPr="0058464D" w:rsidRDefault="0058464D" w:rsidP="003D3929">
      <w:pPr>
        <w:ind w:left="709" w:right="142"/>
        <w:jc w:val="both"/>
        <w:rPr>
          <w:spacing w:val="-3"/>
          <w:lang w:val="en-US"/>
        </w:rPr>
      </w:pPr>
      <w:r w:rsidRPr="0058464D">
        <w:rPr>
          <w:spacing w:val="-3"/>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rsidR="00D64B0C" w:rsidRDefault="0058464D" w:rsidP="00C62EEA">
      <w:pPr>
        <w:ind w:left="709" w:right="142"/>
        <w:rPr>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rsidR="00D64B0C" w:rsidRDefault="00D64B0C" w:rsidP="003D3929">
      <w:pPr>
        <w:ind w:right="142"/>
        <w:rPr>
          <w:lang w:val="en-US"/>
        </w:rPr>
      </w:pPr>
    </w:p>
    <w:p w:rsidR="00D64B0C" w:rsidRPr="009B5F21" w:rsidRDefault="00D64B0C" w:rsidP="00F57546">
      <w:pPr>
        <w:rPr>
          <w:lang w:val="en-US"/>
        </w:rPr>
      </w:pPr>
    </w:p>
    <w:p w:rsidR="008F7E85" w:rsidRPr="0031730C" w:rsidRDefault="008F7E85">
      <w:pPr>
        <w:pStyle w:val="Heading1"/>
        <w:ind w:right="1102"/>
        <w:jc w:val="left"/>
      </w:pPr>
      <w:bookmarkStart w:id="35" w:name="_Toc439841471"/>
      <w:bookmarkStart w:id="36" w:name="_Toc483211272"/>
      <w:r w:rsidRPr="0031730C">
        <w:t>WARRANTY</w:t>
      </w:r>
      <w:bookmarkEnd w:id="35"/>
      <w:bookmarkEnd w:id="36"/>
      <w:r w:rsidRPr="0031730C">
        <w:t xml:space="preserve"> </w:t>
      </w:r>
    </w:p>
    <w:p w:rsidR="008F7E85" w:rsidRPr="0031730C" w:rsidRDefault="008F7E85" w:rsidP="00120567">
      <w:pPr>
        <w:ind w:left="709" w:right="283" w:hanging="709"/>
        <w:jc w:val="both"/>
      </w:pPr>
    </w:p>
    <w:p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196A4D">
        <w:t>TS SP-ES 1305</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rsidR="009C34DE" w:rsidRPr="009C34DE" w:rsidRDefault="009C34DE" w:rsidP="009C34DE">
      <w:pPr>
        <w:ind w:left="567" w:right="1102" w:hanging="709"/>
        <w:rPr>
          <w:lang w:val="en-US"/>
        </w:rPr>
      </w:pPr>
    </w:p>
    <w:p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 </w:t>
      </w:r>
      <w:r w:rsidR="00196A4D" w:rsidRPr="00196A4D">
        <w:rPr>
          <w:lang w:val="en-US"/>
        </w:rPr>
        <w:t xml:space="preserve">TS SP-ES 1305 </w:t>
      </w:r>
      <w:r w:rsidR="00F10890">
        <w:rPr>
          <w:lang w:val="en-US"/>
        </w:rPr>
        <w:t>and other contractual documents</w:t>
      </w:r>
      <w:r w:rsidRPr="009C34DE">
        <w:rPr>
          <w:lang w:val="en-US"/>
        </w:rPr>
        <w:t>. Warranties shall survive acceptance or payment for any and all services required pursuant hereto but shall end with the elapse of the pertinent warranty period as per Article 12.3.</w:t>
      </w:r>
    </w:p>
    <w:p w:rsidR="009C34DE" w:rsidRPr="00366F94" w:rsidRDefault="009C34DE" w:rsidP="0058464D">
      <w:pPr>
        <w:tabs>
          <w:tab w:val="left" w:pos="8931"/>
        </w:tabs>
        <w:ind w:left="709" w:right="284" w:hanging="709"/>
        <w:jc w:val="both"/>
      </w:pPr>
    </w:p>
    <w:p w:rsidR="00A94E55" w:rsidRPr="00DB5960"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 xml:space="preserve">period of </w:t>
      </w:r>
      <w:r w:rsidR="00CE4381" w:rsidRPr="0003138A">
        <w:fldChar w:fldCharType="begin">
          <w:ffData>
            <w:name w:val="Text1"/>
            <w:enabled/>
            <w:calcOnExit w:val="0"/>
            <w:textInput/>
          </w:ffData>
        </w:fldChar>
      </w:r>
      <w:bookmarkStart w:id="37" w:name="Text1"/>
      <w:r w:rsidR="00CE4381" w:rsidRPr="0003138A">
        <w:instrText xml:space="preserve"> FORMTEXT </w:instrText>
      </w:r>
      <w:r w:rsidR="00CE4381" w:rsidRPr="0003138A">
        <w:fldChar w:fldCharType="separate"/>
      </w:r>
      <w:r w:rsidR="00DF3A4B" w:rsidRPr="0003138A">
        <w:rPr>
          <w:noProof/>
        </w:rPr>
        <w:t> </w:t>
      </w:r>
      <w:r w:rsidR="00DF3A4B" w:rsidRPr="0003138A">
        <w:rPr>
          <w:noProof/>
        </w:rPr>
        <w:t> </w:t>
      </w:r>
      <w:r w:rsidR="00DF3A4B" w:rsidRPr="0003138A">
        <w:rPr>
          <w:noProof/>
        </w:rPr>
        <w:t> </w:t>
      </w:r>
      <w:r w:rsidR="00DF3A4B" w:rsidRPr="0003138A">
        <w:rPr>
          <w:noProof/>
        </w:rPr>
        <w:t> </w:t>
      </w:r>
      <w:r w:rsidR="00DF3A4B" w:rsidRPr="0003138A">
        <w:rPr>
          <w:noProof/>
        </w:rPr>
        <w:t> </w:t>
      </w:r>
      <w:r w:rsidR="00CE4381" w:rsidRPr="0003138A">
        <w:fldChar w:fldCharType="end"/>
      </w:r>
      <w:bookmarkEnd w:id="37"/>
      <w:r w:rsidR="00890FA2" w:rsidRPr="0003138A">
        <w:t>(</w:t>
      </w:r>
      <w:r w:rsidR="00890FA2" w:rsidRPr="00DB5960">
        <w:t>min</w:t>
      </w:r>
      <w:r w:rsidR="00DF6C20" w:rsidRPr="00DB5960">
        <w:t xml:space="preserve">imum </w:t>
      </w:r>
      <w:r w:rsidR="004E13FF" w:rsidRPr="00DB5960">
        <w:t>five</w:t>
      </w:r>
      <w:r w:rsidR="00196A4D" w:rsidRPr="00DB5960">
        <w:rPr>
          <w:shd w:val="clear" w:color="auto" w:fill="FFFFFF" w:themeFill="background1"/>
        </w:rPr>
        <w:t>(</w:t>
      </w:r>
      <w:r w:rsidR="004E13FF" w:rsidRPr="00DB5960">
        <w:rPr>
          <w:shd w:val="clear" w:color="auto" w:fill="FFFFFF" w:themeFill="background1"/>
        </w:rPr>
        <w:t>5</w:t>
      </w:r>
      <w:r w:rsidR="00DF6C20" w:rsidRPr="00DB5960">
        <w:t>)</w:t>
      </w:r>
      <w:r w:rsidR="00CE4381" w:rsidRPr="00DB5960">
        <w:t>)</w:t>
      </w:r>
      <w:r w:rsidR="00890FA2" w:rsidRPr="00DB5960">
        <w:t xml:space="preserve"> </w:t>
      </w:r>
      <w:r w:rsidR="00C73C16" w:rsidRPr="00DB5960">
        <w:t xml:space="preserve">years </w:t>
      </w:r>
      <w:r w:rsidR="009C34DE" w:rsidRPr="00DB5960">
        <w:rPr>
          <w:lang w:val="en-US"/>
        </w:rPr>
        <w:t>from the date of signature of the Handover Protocol</w:t>
      </w:r>
      <w:r w:rsidR="00174B8D" w:rsidRPr="00DB5960">
        <w:t xml:space="preserve">. </w:t>
      </w:r>
    </w:p>
    <w:p w:rsidR="008F7E85" w:rsidRPr="00DB5960" w:rsidRDefault="008F7E85" w:rsidP="002E5394">
      <w:pPr>
        <w:ind w:left="709" w:right="283" w:hanging="709"/>
        <w:jc w:val="both"/>
      </w:pPr>
    </w:p>
    <w:p w:rsidR="008F7E85" w:rsidRDefault="00635983" w:rsidP="002E5394">
      <w:pPr>
        <w:ind w:left="709" w:right="283" w:hanging="709"/>
        <w:jc w:val="both"/>
      </w:pPr>
      <w:r w:rsidRPr="00DB5960">
        <w:t>12</w:t>
      </w:r>
      <w:r w:rsidR="008F7E85" w:rsidRPr="00DB5960">
        <w:t>.</w:t>
      </w:r>
      <w:r w:rsidR="0053237F" w:rsidRPr="00DB5960">
        <w:t>4</w:t>
      </w:r>
      <w:r w:rsidR="002E5394" w:rsidRPr="00DB5960">
        <w:tab/>
      </w:r>
      <w:r w:rsidR="008F7E85" w:rsidRPr="00DB5960">
        <w:t xml:space="preserve">SELLER shall remedy at his own cost all faults and hardware and software deficiencies </w:t>
      </w:r>
      <w:r w:rsidR="0067163B" w:rsidRPr="00DB5960">
        <w:t>pursuant to Article 12.1</w:t>
      </w:r>
      <w:r w:rsidR="00196A4D" w:rsidRPr="00DB5960">
        <w:t xml:space="preserve"> and 12.2</w:t>
      </w:r>
      <w:r w:rsidR="0067163B" w:rsidRPr="00DB5960">
        <w:t xml:space="preserve"> above,</w:t>
      </w:r>
      <w:r w:rsidR="0067163B">
        <w:t xml:space="preser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rsidR="00C73C16" w:rsidRPr="002E5394" w:rsidRDefault="00C73C16" w:rsidP="002E5394">
      <w:pPr>
        <w:ind w:left="709" w:right="283" w:hanging="709"/>
        <w:jc w:val="both"/>
      </w:pPr>
    </w:p>
    <w:p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rsidR="00C27A03" w:rsidRPr="002E5394" w:rsidRDefault="00C27A03" w:rsidP="002E5394">
      <w:pPr>
        <w:ind w:left="709" w:right="283" w:hanging="709"/>
        <w:jc w:val="both"/>
      </w:pPr>
    </w:p>
    <w:p w:rsidR="008F7E85" w:rsidRPr="002E5394" w:rsidRDefault="008F7E85" w:rsidP="001D7481">
      <w:pPr>
        <w:ind w:left="709" w:right="283"/>
        <w:jc w:val="both"/>
      </w:pPr>
      <w:r w:rsidRPr="00DB5960">
        <w:t>A fresh warranty period shall commence for the repaired or replaced material/eq</w:t>
      </w:r>
      <w:r w:rsidR="00C73C16" w:rsidRPr="00DB5960">
        <w:t>uipment</w:t>
      </w:r>
      <w:r w:rsidRPr="00DB5960">
        <w:t>. The duration of the fresh warranty shall be</w:t>
      </w:r>
      <w:r w:rsidR="001D7481" w:rsidRPr="00DB5960">
        <w:t xml:space="preserve"> </w:t>
      </w:r>
      <w:r w:rsidR="002B5CC8" w:rsidRPr="00DB5960">
        <w:fldChar w:fldCharType="begin">
          <w:ffData>
            <w:name w:val="Text2"/>
            <w:enabled/>
            <w:calcOnExit w:val="0"/>
            <w:textInput/>
          </w:ffData>
        </w:fldChar>
      </w:r>
      <w:r w:rsidR="002B5CC8" w:rsidRPr="00DB5960">
        <w:instrText xml:space="preserve"> FORMTEXT </w:instrText>
      </w:r>
      <w:r w:rsidR="002B5CC8" w:rsidRPr="00DB5960">
        <w:fldChar w:fldCharType="separate"/>
      </w:r>
      <w:r w:rsidR="002B5CC8" w:rsidRPr="00DB5960">
        <w:rPr>
          <w:noProof/>
        </w:rPr>
        <w:t> </w:t>
      </w:r>
      <w:r w:rsidR="002B5CC8" w:rsidRPr="00DB5960">
        <w:rPr>
          <w:noProof/>
        </w:rPr>
        <w:t> </w:t>
      </w:r>
      <w:r w:rsidR="002B5CC8" w:rsidRPr="00DB5960">
        <w:rPr>
          <w:noProof/>
        </w:rPr>
        <w:t> </w:t>
      </w:r>
      <w:r w:rsidR="002B5CC8" w:rsidRPr="00DB5960">
        <w:rPr>
          <w:noProof/>
        </w:rPr>
        <w:t> </w:t>
      </w:r>
      <w:r w:rsidR="002B5CC8" w:rsidRPr="00DB5960">
        <w:rPr>
          <w:noProof/>
        </w:rPr>
        <w:t> </w:t>
      </w:r>
      <w:r w:rsidR="002B5CC8" w:rsidRPr="00DB5960">
        <w:fldChar w:fldCharType="end"/>
      </w:r>
      <w:r w:rsidRPr="00DB5960">
        <w:t xml:space="preserve"> years after the remedy. SELLER shall, however, have no warranty obligations anymore after</w:t>
      </w:r>
      <w:r w:rsidR="00CE4381" w:rsidRPr="00DB5960">
        <w:t xml:space="preserve"> </w:t>
      </w:r>
      <w:r w:rsidR="00CE4381" w:rsidRPr="00DB5960">
        <w:fldChar w:fldCharType="begin">
          <w:ffData>
            <w:name w:val="Text2"/>
            <w:enabled/>
            <w:calcOnExit w:val="0"/>
            <w:textInput/>
          </w:ffData>
        </w:fldChar>
      </w:r>
      <w:bookmarkStart w:id="38" w:name="Text2"/>
      <w:r w:rsidR="00CE4381" w:rsidRPr="00DB5960">
        <w:instrText xml:space="preserve"> FORMTEXT </w:instrText>
      </w:r>
      <w:r w:rsidR="00CE4381" w:rsidRPr="00DB5960">
        <w:fldChar w:fldCharType="separate"/>
      </w:r>
      <w:r w:rsidR="00DF3A4B" w:rsidRPr="00DB5960">
        <w:rPr>
          <w:noProof/>
        </w:rPr>
        <w:t> </w:t>
      </w:r>
      <w:r w:rsidR="00DF3A4B" w:rsidRPr="00DB5960">
        <w:rPr>
          <w:noProof/>
        </w:rPr>
        <w:t> </w:t>
      </w:r>
      <w:r w:rsidR="00DF3A4B" w:rsidRPr="00DB5960">
        <w:rPr>
          <w:noProof/>
        </w:rPr>
        <w:t> </w:t>
      </w:r>
      <w:r w:rsidR="00DF3A4B" w:rsidRPr="00DB5960">
        <w:rPr>
          <w:noProof/>
        </w:rPr>
        <w:t> </w:t>
      </w:r>
      <w:r w:rsidR="00DF3A4B" w:rsidRPr="00DB5960">
        <w:rPr>
          <w:noProof/>
        </w:rPr>
        <w:t> </w:t>
      </w:r>
      <w:r w:rsidR="00CE4381" w:rsidRPr="00DB5960">
        <w:fldChar w:fldCharType="end"/>
      </w:r>
      <w:bookmarkEnd w:id="38"/>
      <w:r w:rsidR="00834794" w:rsidRPr="00DB5960">
        <w:t xml:space="preserve"> </w:t>
      </w:r>
      <w:r w:rsidRPr="00DB5960">
        <w:t xml:space="preserve">years </w:t>
      </w:r>
      <w:r w:rsidR="0022233A" w:rsidRPr="00DB5960">
        <w:rPr>
          <w:lang w:val="en-US"/>
        </w:rPr>
        <w:t xml:space="preserve">following the starting date of the warranty period as stated in Art. 12.3 </w:t>
      </w:r>
      <w:proofErr w:type="gramStart"/>
      <w:r w:rsidR="0022233A" w:rsidRPr="00DB5960">
        <w:rPr>
          <w:lang w:val="en-US"/>
        </w:rPr>
        <w:t>above</w:t>
      </w:r>
      <w:proofErr w:type="gramEnd"/>
      <w:r w:rsidR="00381C25" w:rsidRPr="00DB5960">
        <w:t>.</w:t>
      </w:r>
      <w:r w:rsidR="00CC172E">
        <w:t xml:space="preserve"> </w:t>
      </w:r>
    </w:p>
    <w:p w:rsidR="008F7E85" w:rsidRPr="002E5394" w:rsidRDefault="008F7E85" w:rsidP="002E5394">
      <w:pPr>
        <w:ind w:left="709" w:right="283" w:hanging="709"/>
        <w:jc w:val="both"/>
      </w:pPr>
    </w:p>
    <w:p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rsidR="008F7E85" w:rsidRPr="002E5394" w:rsidRDefault="008F7E85" w:rsidP="002E5394">
      <w:pPr>
        <w:ind w:left="709" w:right="283" w:hanging="709"/>
        <w:jc w:val="both"/>
      </w:pPr>
    </w:p>
    <w:p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rsidR="00BA6D97" w:rsidRDefault="00BA6D97" w:rsidP="00172189">
      <w:pPr>
        <w:ind w:left="709" w:right="283" w:hanging="709"/>
        <w:jc w:val="both"/>
      </w:pPr>
    </w:p>
    <w:p w:rsidR="00C80587" w:rsidRPr="00C80587" w:rsidRDefault="00C80587" w:rsidP="00C80587">
      <w:pPr>
        <w:tabs>
          <w:tab w:val="left" w:pos="142"/>
        </w:tabs>
        <w:ind w:left="567" w:right="283" w:hanging="709"/>
        <w:jc w:val="both"/>
      </w:pPr>
    </w:p>
    <w:p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rsidR="00D77DE4" w:rsidRPr="00C80587" w:rsidRDefault="00D77DE4" w:rsidP="00C80587">
      <w:pPr>
        <w:ind w:left="709" w:right="283" w:hanging="709"/>
        <w:jc w:val="both"/>
        <w:rPr>
          <w:lang w:val="en-US"/>
        </w:rPr>
      </w:pPr>
    </w:p>
    <w:p w:rsidR="00BA6D97" w:rsidRDefault="00BA6D97" w:rsidP="00BA6D97">
      <w:pPr>
        <w:pStyle w:val="Heading1"/>
        <w:rPr>
          <w:lang w:val="en-US"/>
        </w:rPr>
      </w:pPr>
      <w:bookmarkStart w:id="39" w:name="_Toc350158388"/>
      <w:bookmarkStart w:id="40" w:name="_Toc439841472"/>
      <w:bookmarkStart w:id="41" w:name="_Toc483211273"/>
      <w:bookmarkStart w:id="42" w:name="_Toc383001699"/>
      <w:r w:rsidRPr="004C0802">
        <w:rPr>
          <w:lang w:val="en-US"/>
        </w:rPr>
        <w:t>T A X E S</w:t>
      </w:r>
      <w:bookmarkEnd w:id="39"/>
      <w:bookmarkEnd w:id="40"/>
      <w:bookmarkEnd w:id="41"/>
      <w:r w:rsidRPr="004C0802">
        <w:rPr>
          <w:lang w:val="en-US"/>
        </w:rPr>
        <w:t xml:space="preserve"> </w:t>
      </w:r>
    </w:p>
    <w:p w:rsidR="00BA6D97" w:rsidRPr="00BA6D97" w:rsidRDefault="00BA6D97" w:rsidP="00BA6D97">
      <w:pPr>
        <w:rPr>
          <w:lang w:val="en-US"/>
        </w:rPr>
      </w:pPr>
    </w:p>
    <w:p w:rsidR="000F4B62" w:rsidRPr="000F4B62" w:rsidRDefault="000F4B62" w:rsidP="000F4B62">
      <w:pPr>
        <w:ind w:right="425"/>
        <w:rPr>
          <w:lang w:val="en-US"/>
        </w:rPr>
      </w:pPr>
    </w:p>
    <w:p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SELLER shall be responsible for the payment of all taxes, duties, tariffs, fees and other like charges of SELLER arising from or in connection with the subject matter of the Contract</w:t>
      </w:r>
    </w:p>
    <w:p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If SELLER does not register with Slovenian Taxing Authorities and has no Slovenian VAT number, PURCHASER will pay VAT and apply »Reverse Charge according to Article 196 Council Directive 2006/112/EC as amended by Council Directive 2008/8EG.</w:t>
      </w:r>
    </w:p>
    <w:p w:rsidR="00362B85" w:rsidRPr="00616CC4"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16CC4">
        <w:rPr>
          <w:lang w:val="en-US"/>
        </w:rPr>
        <w:t xml:space="preserve"> PURCHASER shall be responsible only for the payment of Slovenian import tax (payable at Slovenian boarder) and relevant Slovenian V.A.T.</w:t>
      </w:r>
    </w:p>
    <w:p w:rsidR="006959C6" w:rsidRPr="006D7351" w:rsidRDefault="006959C6" w:rsidP="006959C6">
      <w:pPr>
        <w:widowControl/>
        <w:tabs>
          <w:tab w:val="left" w:pos="-720"/>
        </w:tabs>
        <w:suppressAutoHyphens/>
        <w:spacing w:after="200" w:line="276" w:lineRule="auto"/>
        <w:ind w:left="709" w:right="142"/>
        <w:jc w:val="both"/>
        <w:outlineLvl w:val="1"/>
        <w:rPr>
          <w:lang w:val="en-US"/>
        </w:rPr>
      </w:pPr>
    </w:p>
    <w:p w:rsidR="00E70085" w:rsidRDefault="00E70085" w:rsidP="00BA6D97">
      <w:pPr>
        <w:pStyle w:val="Heading1"/>
        <w:ind w:right="1102"/>
        <w:jc w:val="left"/>
      </w:pPr>
      <w:bookmarkStart w:id="43" w:name="_Toc350158389"/>
      <w:bookmarkStart w:id="44" w:name="_Toc439841473"/>
      <w:bookmarkStart w:id="45" w:name="_Toc483211274"/>
      <w:r w:rsidRPr="004C0802">
        <w:rPr>
          <w:lang w:val="en-US"/>
        </w:rPr>
        <w:t>LICENSES, PERMITS, AND AUTHORIZATIONS</w:t>
      </w:r>
      <w:bookmarkEnd w:id="43"/>
      <w:bookmarkEnd w:id="44"/>
      <w:bookmarkEnd w:id="45"/>
      <w:r>
        <w:t xml:space="preserve"> </w:t>
      </w:r>
      <w:bookmarkEnd w:id="42"/>
    </w:p>
    <w:p w:rsidR="00D77DE4" w:rsidRDefault="00D77DE4" w:rsidP="00D77DE4"/>
    <w:p w:rsidR="00D77DE4" w:rsidRPr="00D77DE4" w:rsidRDefault="00D77DE4" w:rsidP="00D77DE4">
      <w:pPr>
        <w:ind w:firstLine="709"/>
      </w:pPr>
      <w:r>
        <w:t>N/A</w:t>
      </w:r>
    </w:p>
    <w:p w:rsidR="00F637C8" w:rsidRPr="00D77DE4" w:rsidRDefault="00F637C8" w:rsidP="00DB5960">
      <w:pPr>
        <w:ind w:right="142"/>
        <w:jc w:val="both"/>
        <w:rPr>
          <w:strike/>
          <w:lang w:val="en-US"/>
        </w:rPr>
      </w:pPr>
      <w:r w:rsidRPr="00D77DE4">
        <w:rPr>
          <w:strike/>
          <w:lang w:val="en-US"/>
        </w:rPr>
        <w:t xml:space="preserve"> </w:t>
      </w:r>
    </w:p>
    <w:p w:rsidR="00362B85" w:rsidRPr="00F637C8" w:rsidRDefault="00362B85" w:rsidP="00F637C8">
      <w:pPr>
        <w:ind w:left="709" w:right="142"/>
        <w:jc w:val="both"/>
        <w:rPr>
          <w:lang w:val="en-US"/>
        </w:rPr>
      </w:pPr>
    </w:p>
    <w:p w:rsidR="006F54B8" w:rsidRDefault="006F54B8" w:rsidP="006F54B8">
      <w:pPr>
        <w:pStyle w:val="Heading1"/>
        <w:rPr>
          <w:lang w:val="en-US"/>
        </w:rPr>
      </w:pPr>
      <w:bookmarkStart w:id="46" w:name="_Toc350158390"/>
      <w:bookmarkStart w:id="47" w:name="_Toc439841474"/>
      <w:bookmarkStart w:id="48" w:name="_Toc483211275"/>
      <w:r w:rsidRPr="004C0802">
        <w:rPr>
          <w:lang w:val="en-US"/>
        </w:rPr>
        <w:t>INSURANCE AND INDEMNITY</w:t>
      </w:r>
      <w:bookmarkEnd w:id="46"/>
      <w:bookmarkEnd w:id="47"/>
      <w:bookmarkEnd w:id="48"/>
    </w:p>
    <w:p w:rsidR="006F54B8" w:rsidRDefault="006F54B8" w:rsidP="006F54B8">
      <w:pPr>
        <w:rPr>
          <w:lang w:val="en-US"/>
        </w:rPr>
      </w:pPr>
    </w:p>
    <w:p w:rsidR="00BC28C0" w:rsidRPr="00BC28C0" w:rsidRDefault="00C107A1" w:rsidP="00351695">
      <w:pPr>
        <w:pStyle w:val="Heading2"/>
        <w:rPr>
          <w:lang w:val="en-US"/>
        </w:rPr>
      </w:pPr>
      <w:r>
        <w:rPr>
          <w:lang w:val="en-US"/>
        </w:rPr>
        <w:t xml:space="preserve"> </w:t>
      </w:r>
      <w:r w:rsidR="00BC28C0" w:rsidRPr="00BC28C0">
        <w:rPr>
          <w:lang w:val="en-US"/>
        </w:rPr>
        <w:t>PURCHASER’s Insurance at PURCHASER’s Cost</w:t>
      </w:r>
    </w:p>
    <w:p w:rsidR="00BC28C0" w:rsidRPr="00BC28C0" w:rsidRDefault="00BC28C0" w:rsidP="00BC28C0">
      <w:pPr>
        <w:ind w:left="720"/>
        <w:rPr>
          <w:lang w:val="en-US"/>
        </w:rPr>
      </w:pPr>
    </w:p>
    <w:p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rsidR="00E368A6" w:rsidRDefault="00E368A6" w:rsidP="00E368A6">
      <w:pPr>
        <w:ind w:left="720"/>
        <w:jc w:val="both"/>
        <w:rPr>
          <w:lang w:val="en-US"/>
        </w:rPr>
      </w:pPr>
    </w:p>
    <w:p w:rsidR="00351695" w:rsidRDefault="00351695" w:rsidP="00351695">
      <w:pPr>
        <w:pStyle w:val="Heading2"/>
        <w:rPr>
          <w:lang w:val="en-US"/>
        </w:rPr>
      </w:pPr>
      <w:r>
        <w:rPr>
          <w:lang w:val="en-US"/>
        </w:rPr>
        <w:t>SELLER’s Insurance at SELLER’s Cost</w:t>
      </w:r>
    </w:p>
    <w:p w:rsidR="00351695" w:rsidRDefault="00351695" w:rsidP="00351695">
      <w:pPr>
        <w:ind w:left="720"/>
        <w:rPr>
          <w:lang w:val="en-US"/>
        </w:rPr>
      </w:pPr>
    </w:p>
    <w:p w:rsidR="00B34B72" w:rsidRPr="00B34B72" w:rsidRDefault="00B34B72" w:rsidP="006959C6">
      <w:pPr>
        <w:ind w:left="720" w:right="142"/>
        <w:jc w:val="both"/>
        <w:rPr>
          <w:lang w:val="en-US"/>
        </w:rPr>
      </w:pPr>
      <w:proofErr w:type="gramStart"/>
      <w:r w:rsidRPr="00B34B72">
        <w:rPr>
          <w:b/>
          <w:lang w:val="en-US"/>
        </w:rPr>
        <w:t>Equipment Insurance.</w:t>
      </w:r>
      <w:proofErr w:type="gramEnd"/>
      <w:r w:rsidRPr="00B34B72">
        <w:rPr>
          <w:lang w:val="en-US"/>
        </w:rPr>
        <w:t xml:space="preserve"> SELLER shall procure and maintain in full force and effect, until their removal, insurance of SELLER’s materials, equipment, tools and other objects on Site. </w:t>
      </w:r>
    </w:p>
    <w:p w:rsidR="00B34B72" w:rsidRPr="00B34B72" w:rsidRDefault="00B34B72" w:rsidP="006959C6">
      <w:pPr>
        <w:ind w:left="720" w:right="142"/>
        <w:rPr>
          <w:lang w:val="en-US"/>
        </w:rPr>
      </w:pPr>
    </w:p>
    <w:p w:rsidR="00B34B72" w:rsidRDefault="00B34B72" w:rsidP="006959C6">
      <w:pPr>
        <w:ind w:left="720" w:right="142"/>
        <w:jc w:val="both"/>
        <w:rPr>
          <w:lang w:val="en-US"/>
        </w:rPr>
      </w:pPr>
      <w:proofErr w:type="gramStart"/>
      <w:r w:rsidRPr="00B34B72">
        <w:rPr>
          <w:b/>
          <w:lang w:val="en-US"/>
        </w:rPr>
        <w:t>Liability Insurance.</w:t>
      </w:r>
      <w:proofErr w:type="gramEnd"/>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rsidR="00B34B72" w:rsidRDefault="00B34B72" w:rsidP="006959C6">
      <w:pPr>
        <w:ind w:left="720" w:right="142"/>
        <w:jc w:val="both"/>
        <w:rPr>
          <w:b/>
          <w:lang w:val="en-US"/>
        </w:rPr>
      </w:pPr>
    </w:p>
    <w:p w:rsidR="00351695" w:rsidRDefault="00351695" w:rsidP="006959C6">
      <w:pPr>
        <w:ind w:left="720" w:right="142"/>
        <w:jc w:val="both"/>
        <w:rPr>
          <w:lang w:val="en-US"/>
        </w:rPr>
      </w:pPr>
      <w:proofErr w:type="gramStart"/>
      <w:r w:rsidRPr="003A300C">
        <w:rPr>
          <w:b/>
          <w:lang w:val="en-US"/>
        </w:rPr>
        <w:t>Scope of Services and Delivery Insurance</w:t>
      </w:r>
      <w:r w:rsidR="003A300C">
        <w:rPr>
          <w:lang w:val="en-US"/>
        </w:rPr>
        <w:t>.</w:t>
      </w:r>
      <w:proofErr w:type="gramEnd"/>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rsidR="003A300C" w:rsidRDefault="003A300C" w:rsidP="006959C6">
      <w:pPr>
        <w:ind w:left="720" w:right="142"/>
        <w:jc w:val="both"/>
        <w:rPr>
          <w:lang w:val="en-US"/>
        </w:rPr>
      </w:pPr>
    </w:p>
    <w:p w:rsidR="003A300C" w:rsidRDefault="003A300C" w:rsidP="002B3534">
      <w:pPr>
        <w:tabs>
          <w:tab w:val="left" w:pos="8931"/>
        </w:tabs>
        <w:ind w:left="720" w:right="142"/>
        <w:jc w:val="both"/>
        <w:rPr>
          <w:lang w:val="en-US"/>
        </w:rPr>
      </w:pPr>
      <w:proofErr w:type="gramStart"/>
      <w:r w:rsidRPr="003A300C">
        <w:rPr>
          <w:b/>
          <w:lang w:val="en-US"/>
        </w:rPr>
        <w:t>Personnel insurance</w:t>
      </w:r>
      <w:r>
        <w:rPr>
          <w:b/>
          <w:lang w:val="en-US"/>
        </w:rPr>
        <w:t>.</w:t>
      </w:r>
      <w:proofErr w:type="gramEnd"/>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rsidR="003A300C" w:rsidRDefault="003A300C" w:rsidP="002B3534">
      <w:pPr>
        <w:tabs>
          <w:tab w:val="left" w:pos="8931"/>
        </w:tabs>
        <w:ind w:left="720" w:right="142"/>
        <w:jc w:val="both"/>
        <w:rPr>
          <w:b/>
          <w:lang w:val="en-US"/>
        </w:rPr>
      </w:pPr>
    </w:p>
    <w:p w:rsidR="006F54B8" w:rsidRDefault="003A300C" w:rsidP="00D77DE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rsidR="006F54B8" w:rsidRDefault="006F54B8" w:rsidP="006F54B8">
      <w:pPr>
        <w:ind w:left="720"/>
        <w:rPr>
          <w:lang w:val="en-US"/>
        </w:rPr>
      </w:pPr>
    </w:p>
    <w:p w:rsidR="00D77DE4" w:rsidRPr="006F54B8" w:rsidRDefault="00D77DE4" w:rsidP="006F54B8">
      <w:pPr>
        <w:ind w:left="720"/>
        <w:rPr>
          <w:lang w:val="en-US"/>
        </w:rPr>
      </w:pPr>
    </w:p>
    <w:p w:rsidR="00D77DE4" w:rsidRDefault="00E70085" w:rsidP="00D77DE4">
      <w:pPr>
        <w:pStyle w:val="Heading1"/>
        <w:rPr>
          <w:lang w:val="en-US"/>
        </w:rPr>
      </w:pPr>
      <w:bookmarkStart w:id="49" w:name="_Toc439841475"/>
      <w:bookmarkStart w:id="50" w:name="_Toc483211276"/>
      <w:r w:rsidRPr="00D77DE4">
        <w:rPr>
          <w:lang w:val="en-US"/>
        </w:rPr>
        <w:t>LIABILITY</w:t>
      </w:r>
      <w:bookmarkEnd w:id="49"/>
      <w:bookmarkEnd w:id="50"/>
    </w:p>
    <w:p w:rsidR="00D77DE4" w:rsidRPr="00D77DE4" w:rsidRDefault="00D77DE4" w:rsidP="00D77DE4">
      <w:pPr>
        <w:rPr>
          <w:lang w:val="en-US"/>
        </w:rPr>
      </w:pPr>
    </w:p>
    <w:p w:rsidR="00D77DE4" w:rsidRPr="00D77DE4" w:rsidRDefault="00D77DE4" w:rsidP="00D77DE4"/>
    <w:p w:rsidR="003A300C" w:rsidRPr="004E441C" w:rsidRDefault="003A300C" w:rsidP="00BC25C7">
      <w:pPr>
        <w:pStyle w:val="Heading2"/>
        <w:ind w:right="142"/>
        <w:jc w:val="both"/>
        <w:rPr>
          <w:b w:val="0"/>
          <w:lang w:val="en-US"/>
        </w:rPr>
      </w:pPr>
      <w:proofErr w:type="gramStart"/>
      <w:r w:rsidRPr="004E441C">
        <w:rPr>
          <w:b w:val="0"/>
          <w:u w:val="single"/>
          <w:lang w:val="en-US"/>
        </w:rPr>
        <w:t>SELLER's Liability and Indemnity</w:t>
      </w:r>
      <w:r w:rsidRPr="004E441C">
        <w:rPr>
          <w:b w:val="0"/>
          <w:lang w:val="en-US"/>
        </w:rPr>
        <w:t>.</w:t>
      </w:r>
      <w:proofErr w:type="gramEnd"/>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rsidR="003A300C" w:rsidRPr="004E441C" w:rsidRDefault="003A300C" w:rsidP="00BC25C7">
      <w:pPr>
        <w:pStyle w:val="Heading2"/>
        <w:numPr>
          <w:ilvl w:val="0"/>
          <w:numId w:val="0"/>
        </w:numPr>
        <w:ind w:left="737" w:right="142"/>
        <w:jc w:val="both"/>
        <w:rPr>
          <w:b w:val="0"/>
        </w:rPr>
      </w:pPr>
    </w:p>
    <w:p w:rsidR="003A300C" w:rsidRPr="004E441C" w:rsidRDefault="003A300C" w:rsidP="00BC25C7">
      <w:pPr>
        <w:pStyle w:val="Heading2"/>
        <w:ind w:right="142"/>
        <w:jc w:val="both"/>
        <w:rPr>
          <w:b w:val="0"/>
          <w:lang w:val="en-US"/>
        </w:rPr>
      </w:pPr>
      <w:proofErr w:type="gramStart"/>
      <w:r w:rsidRPr="004E441C">
        <w:rPr>
          <w:b w:val="0"/>
        </w:rPr>
        <w:t>PURCHASER’s Liability and Indemnity.</w:t>
      </w:r>
      <w:proofErr w:type="gramEnd"/>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rsidR="003A300C" w:rsidRPr="007F4E1D" w:rsidRDefault="003A300C" w:rsidP="00BC25C7">
      <w:pPr>
        <w:tabs>
          <w:tab w:val="center" w:pos="4536"/>
          <w:tab w:val="right" w:pos="9072"/>
        </w:tabs>
        <w:ind w:left="720" w:right="142"/>
        <w:jc w:val="both"/>
        <w:rPr>
          <w:bCs/>
          <w:spacing w:val="-3"/>
          <w:lang w:val="en-US"/>
        </w:rPr>
      </w:pPr>
    </w:p>
    <w:p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The Indemnified Parties as defined in Article 15.1 shall in no event be liable with respect to any loss of, damage to property and/or injury (including death), caused by or resulting from a Nuclear Incident and PURCHASER shall indemnify, hold harmless and waive any and all claims and rights of recourse against SELLER</w:t>
      </w:r>
      <w:r w:rsidR="002A0520">
        <w:rPr>
          <w:szCs w:val="24"/>
          <w:lang w:val="en-US"/>
        </w:rPr>
        <w:t>.</w:t>
      </w:r>
      <w:r w:rsidRPr="007F4E1D">
        <w:rPr>
          <w:szCs w:val="24"/>
        </w:rPr>
        <w:t xml:space="preserve"> </w:t>
      </w:r>
    </w:p>
    <w:p w:rsidR="003A300C" w:rsidRPr="00E36520" w:rsidRDefault="003A300C" w:rsidP="00BC25C7">
      <w:pPr>
        <w:tabs>
          <w:tab w:val="center" w:pos="4536"/>
          <w:tab w:val="right" w:pos="9072"/>
        </w:tabs>
        <w:ind w:left="720" w:right="142"/>
        <w:jc w:val="both"/>
        <w:rPr>
          <w:bCs/>
          <w:spacing w:val="-3"/>
          <w:lang w:val="en-US"/>
        </w:rPr>
      </w:pPr>
    </w:p>
    <w:p w:rsidR="003A300C" w:rsidRPr="00485279" w:rsidRDefault="003A300C" w:rsidP="0076474D">
      <w:pPr>
        <w:pStyle w:val="Heading2"/>
        <w:numPr>
          <w:ilvl w:val="1"/>
          <w:numId w:val="20"/>
        </w:numPr>
        <w:tabs>
          <w:tab w:val="clear" w:pos="3289"/>
        </w:tabs>
        <w:ind w:left="709" w:right="142" w:hanging="709"/>
        <w:jc w:val="both"/>
        <w:rPr>
          <w:b w:val="0"/>
          <w:lang w:val="en-US"/>
        </w:rPr>
      </w:pPr>
      <w:proofErr w:type="gramStart"/>
      <w:r w:rsidRPr="00485279">
        <w:rPr>
          <w:b w:val="0"/>
          <w:spacing w:val="0"/>
          <w:szCs w:val="24"/>
          <w:lang w:val="en-US"/>
        </w:rPr>
        <w:t>Definition.</w:t>
      </w:r>
      <w:proofErr w:type="gramEnd"/>
      <w:r w:rsidRPr="00485279">
        <w:rPr>
          <w:b w:val="0"/>
          <w:spacing w:val="0"/>
          <w:szCs w:val="24"/>
          <w:lang w:val="en-US"/>
        </w:rPr>
        <w:t xml:space="preserve">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rsidR="003A300C" w:rsidRPr="00E36520" w:rsidRDefault="003A300C" w:rsidP="00BC25C7">
      <w:pPr>
        <w:ind w:right="142"/>
        <w:jc w:val="both"/>
        <w:rPr>
          <w:lang w:val="en-US"/>
        </w:rPr>
      </w:pPr>
    </w:p>
    <w:p w:rsidR="003A300C" w:rsidRPr="00BC25C7" w:rsidRDefault="003A300C" w:rsidP="00BC25C7">
      <w:pPr>
        <w:pStyle w:val="Heading2"/>
        <w:tabs>
          <w:tab w:val="clear" w:pos="1872"/>
        </w:tabs>
        <w:ind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rsidR="003A300C" w:rsidRPr="00E36520" w:rsidRDefault="003A300C" w:rsidP="003A300C">
      <w:pPr>
        <w:ind w:right="1102"/>
        <w:jc w:val="both"/>
        <w:rPr>
          <w:lang w:val="en-US"/>
        </w:rPr>
      </w:pPr>
    </w:p>
    <w:p w:rsidR="003A300C" w:rsidRPr="00E36520" w:rsidRDefault="003A300C" w:rsidP="004903A4">
      <w:pPr>
        <w:pStyle w:val="Heading2"/>
        <w:tabs>
          <w:tab w:val="clear" w:pos="1872"/>
        </w:tabs>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rsidR="003A300C" w:rsidRPr="00E36520" w:rsidRDefault="003A300C" w:rsidP="003A300C">
      <w:pPr>
        <w:tabs>
          <w:tab w:val="left" w:pos="1418"/>
        </w:tabs>
        <w:ind w:left="1418"/>
        <w:contextualSpacing/>
        <w:jc w:val="both"/>
        <w:rPr>
          <w:rFonts w:ascii="Times New Roman" w:hAnsi="Times New Roman"/>
          <w:b/>
          <w:lang w:val="en-US"/>
        </w:rPr>
      </w:pPr>
    </w:p>
    <w:p w:rsidR="003A300C" w:rsidRPr="00557095" w:rsidRDefault="003A300C" w:rsidP="00F602AD">
      <w:pPr>
        <w:pStyle w:val="Heading2"/>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rsidR="003A300C" w:rsidRPr="00E36520" w:rsidRDefault="003A300C" w:rsidP="003A300C">
      <w:pPr>
        <w:rPr>
          <w:highlight w:val="yellow"/>
        </w:rPr>
      </w:pPr>
    </w:p>
    <w:p w:rsidR="003A300C" w:rsidRPr="00B34B72" w:rsidRDefault="003A300C" w:rsidP="00B34B72">
      <w:pPr>
        <w:tabs>
          <w:tab w:val="num" w:pos="720"/>
        </w:tabs>
        <w:ind w:left="720" w:right="1"/>
        <w:jc w:val="both"/>
        <w:rPr>
          <w:spacing w:val="-3"/>
          <w:lang w:val="en-US"/>
        </w:rPr>
      </w:pPr>
      <w:r w:rsidRPr="00B34B72">
        <w:rPr>
          <w:spacing w:val="-3"/>
          <w:lang w:val="en-US"/>
        </w:rPr>
        <w:t>The limitations under this Article shall not apply for damages which are caused willfully or by gross negligence on the part of SELLER, its subcontractors and all of their directors, officers, agents, servants and employees.</w:t>
      </w:r>
    </w:p>
    <w:p w:rsidR="003A300C" w:rsidRPr="00E36520" w:rsidRDefault="003A300C" w:rsidP="003A300C">
      <w:pPr>
        <w:ind w:left="720" w:right="1102"/>
        <w:jc w:val="both"/>
        <w:rPr>
          <w:lang w:val="en-US"/>
        </w:rPr>
      </w:pPr>
    </w:p>
    <w:p w:rsidR="00B768CB" w:rsidRPr="004903A4" w:rsidRDefault="003A300C" w:rsidP="004903A4">
      <w:pPr>
        <w:pStyle w:val="Heading2"/>
        <w:tabs>
          <w:tab w:val="clear" w:pos="1872"/>
        </w:tabs>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rsidR="00BC0E7C" w:rsidRPr="000941BB" w:rsidRDefault="00BC0E7C" w:rsidP="00B768CB">
      <w:pPr>
        <w:widowControl/>
      </w:pPr>
    </w:p>
    <w:p w:rsidR="008F7E85" w:rsidRPr="002947AD" w:rsidRDefault="008F7E85">
      <w:pPr>
        <w:pStyle w:val="Heading1"/>
        <w:ind w:right="1102"/>
      </w:pPr>
      <w:bookmarkStart w:id="51" w:name="_Toc439841476"/>
      <w:bookmarkStart w:id="52" w:name="_Toc483211277"/>
      <w:r w:rsidRPr="002947AD">
        <w:t>PROPRIETARY</w:t>
      </w:r>
      <w:r w:rsidR="003732E0" w:rsidRPr="002947AD">
        <w:t xml:space="preserve"> </w:t>
      </w:r>
      <w:r w:rsidRPr="002947AD">
        <w:t>INFORMATION</w:t>
      </w:r>
      <w:bookmarkEnd w:id="51"/>
      <w:bookmarkEnd w:id="52"/>
      <w:r w:rsidR="003732E0" w:rsidRPr="002947AD">
        <w:t xml:space="preserve"> </w:t>
      </w:r>
      <w:r w:rsidRPr="002947AD">
        <w:t xml:space="preserve"> </w:t>
      </w:r>
    </w:p>
    <w:p w:rsidR="008F7E85" w:rsidRPr="0031730C" w:rsidRDefault="008F7E85" w:rsidP="00EA3A6D">
      <w:pPr>
        <w:tabs>
          <w:tab w:val="left" w:pos="8931"/>
        </w:tabs>
        <w:ind w:right="142"/>
        <w:jc w:val="both"/>
        <w:rPr>
          <w:b/>
        </w:rPr>
      </w:pPr>
    </w:p>
    <w:p w:rsidR="008F7E85" w:rsidRPr="00307B54" w:rsidRDefault="008F7E85" w:rsidP="00EA3A6D">
      <w:pPr>
        <w:pStyle w:val="Heading2"/>
        <w:tabs>
          <w:tab w:val="left" w:pos="8931"/>
        </w:tabs>
        <w:ind w:right="142"/>
      </w:pPr>
      <w:r w:rsidRPr="00307B54">
        <w:t>PURCHASER’s Information</w:t>
      </w:r>
    </w:p>
    <w:p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rsidR="008F7E85" w:rsidRPr="0031730C" w:rsidRDefault="003732E0">
      <w:pPr>
        <w:ind w:right="1102"/>
      </w:pPr>
      <w:r>
        <w:t xml:space="preserve">     </w:t>
      </w:r>
    </w:p>
    <w:p w:rsidR="008F7E85" w:rsidRPr="00307B54" w:rsidRDefault="008F7E85" w:rsidP="00307B54">
      <w:pPr>
        <w:pStyle w:val="Heading2"/>
      </w:pPr>
      <w:proofErr w:type="gramStart"/>
      <w:r w:rsidRPr="00307B54">
        <w:t>SELLER ‘s</w:t>
      </w:r>
      <w:proofErr w:type="gramEnd"/>
      <w:r w:rsidRPr="00307B54">
        <w:t xml:space="preserve"> Information</w:t>
      </w:r>
    </w:p>
    <w:p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rsidR="00EB098B" w:rsidRDefault="00EB098B" w:rsidP="00EA3A6D">
      <w:pPr>
        <w:ind w:left="709" w:right="142"/>
        <w:jc w:val="both"/>
      </w:pPr>
    </w:p>
    <w:p w:rsidR="00EB098B" w:rsidRDefault="00EB098B" w:rsidP="00EA3A6D">
      <w:pPr>
        <w:ind w:left="709" w:right="142"/>
        <w:jc w:val="both"/>
      </w:pPr>
      <w:r>
        <w:t xml:space="preserve">PURCHASER agrees not 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rsidR="00EB098B" w:rsidRDefault="00EB098B" w:rsidP="00EA3A6D">
      <w:pPr>
        <w:ind w:left="709" w:right="142"/>
        <w:jc w:val="both"/>
      </w:pPr>
    </w:p>
    <w:p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rsidR="00EB098B" w:rsidRDefault="00EB098B" w:rsidP="00EA3A6D">
      <w:pPr>
        <w:ind w:left="709" w:right="142"/>
        <w:jc w:val="both"/>
      </w:pPr>
    </w:p>
    <w:p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rsidR="00EB098B" w:rsidRDefault="00EB098B" w:rsidP="00EA3A6D">
      <w:pPr>
        <w:ind w:left="709" w:right="142"/>
        <w:jc w:val="both"/>
      </w:pPr>
    </w:p>
    <w:p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rsidR="00EB098B" w:rsidRDefault="00EB098B" w:rsidP="00EA3A6D">
      <w:pPr>
        <w:ind w:left="709" w:right="142"/>
        <w:jc w:val="both"/>
      </w:pPr>
    </w:p>
    <w:p w:rsidR="008F7E85" w:rsidRPr="0031730C" w:rsidRDefault="00EB098B" w:rsidP="00EA3A6D">
      <w:pPr>
        <w:ind w:left="709" w:right="142"/>
        <w:jc w:val="both"/>
      </w:pPr>
      <w:r>
        <w:t>SELLER shall have the right to call for arbitration in the event PURCHASER violates Section 17.2, and also to seek and receive provisional ruling awaiting the valid arbitral decision.</w:t>
      </w:r>
      <w:r w:rsidR="008F7E85" w:rsidRPr="0031730C">
        <w:t xml:space="preserve"> </w:t>
      </w:r>
    </w:p>
    <w:p w:rsidR="008F7E85" w:rsidRPr="0031730C" w:rsidRDefault="008F7E85" w:rsidP="00EA3A6D">
      <w:pPr>
        <w:ind w:right="142"/>
        <w:jc w:val="both"/>
      </w:pPr>
    </w:p>
    <w:p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rsidR="005E020B" w:rsidRPr="00D83440" w:rsidRDefault="005E020B" w:rsidP="00C93935">
      <w:pPr>
        <w:ind w:right="283"/>
        <w:jc w:val="both"/>
        <w:rPr>
          <w:b/>
        </w:rPr>
      </w:pPr>
    </w:p>
    <w:p w:rsidR="008F7E85" w:rsidRPr="0031730C" w:rsidRDefault="008F7E85">
      <w:pPr>
        <w:ind w:right="1102"/>
        <w:jc w:val="both"/>
      </w:pPr>
    </w:p>
    <w:p w:rsidR="008F7E85" w:rsidRPr="0031730C" w:rsidRDefault="008F7E85" w:rsidP="006F54B8">
      <w:pPr>
        <w:pStyle w:val="Heading1"/>
        <w:ind w:right="1102"/>
      </w:pPr>
      <w:bookmarkStart w:id="53" w:name="_Toc120934455"/>
      <w:bookmarkStart w:id="54" w:name="_Toc439841477"/>
      <w:bookmarkStart w:id="55" w:name="_Toc483211278"/>
      <w:r w:rsidRPr="0031730C">
        <w:t>CLAIMS</w:t>
      </w:r>
      <w:bookmarkEnd w:id="53"/>
      <w:bookmarkEnd w:id="54"/>
      <w:bookmarkEnd w:id="55"/>
    </w:p>
    <w:p w:rsidR="008F7E85" w:rsidRPr="0031730C" w:rsidRDefault="008F7E85" w:rsidP="00EA3A6D">
      <w:pPr>
        <w:ind w:right="142"/>
      </w:pPr>
    </w:p>
    <w:p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rsidR="008F7E85" w:rsidRPr="0031730C" w:rsidRDefault="008F7E85" w:rsidP="00EA3A6D">
      <w:pPr>
        <w:ind w:left="709" w:right="142" w:hanging="709"/>
        <w:jc w:val="both"/>
      </w:pPr>
    </w:p>
    <w:p w:rsidR="008F7E85" w:rsidRPr="0031730C" w:rsidRDefault="008F7E85" w:rsidP="00EA3A6D">
      <w:pPr>
        <w:ind w:left="709" w:right="142"/>
        <w:jc w:val="both"/>
      </w:pPr>
      <w:r w:rsidRPr="0031730C">
        <w:t>All claims shall be resolved satisfactorily within mutually agreed time period</w:t>
      </w:r>
      <w:r w:rsidR="00F663A3">
        <w:t>.</w:t>
      </w:r>
    </w:p>
    <w:p w:rsidR="00914699" w:rsidRDefault="00914699">
      <w:pPr>
        <w:ind w:right="1102"/>
        <w:jc w:val="both"/>
      </w:pPr>
    </w:p>
    <w:p w:rsidR="00B768CB" w:rsidRPr="0031730C" w:rsidRDefault="00B768CB">
      <w:pPr>
        <w:ind w:right="1102"/>
        <w:jc w:val="both"/>
      </w:pPr>
    </w:p>
    <w:p w:rsidR="008F7E85" w:rsidRPr="0031730C" w:rsidRDefault="008F7E85" w:rsidP="006F54B8">
      <w:pPr>
        <w:pStyle w:val="Heading1"/>
        <w:ind w:right="1102"/>
      </w:pPr>
      <w:bookmarkStart w:id="56" w:name="_Toc120934456"/>
      <w:bookmarkStart w:id="57" w:name="_Toc439841478"/>
      <w:bookmarkStart w:id="58" w:name="_Toc483211279"/>
      <w:r w:rsidRPr="0031730C">
        <w:t>ARBITRATION</w:t>
      </w:r>
      <w:bookmarkEnd w:id="56"/>
      <w:bookmarkEnd w:id="57"/>
      <w:bookmarkEnd w:id="58"/>
    </w:p>
    <w:p w:rsidR="008F7E85" w:rsidRPr="0031730C" w:rsidRDefault="008F7E85" w:rsidP="00EA3A6D">
      <w:pPr>
        <w:ind w:right="142"/>
      </w:pPr>
    </w:p>
    <w:p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rsidR="002947AD" w:rsidRPr="0031730C" w:rsidRDefault="002947AD" w:rsidP="00EA3A6D">
      <w:pPr>
        <w:ind w:left="750" w:right="142"/>
        <w:jc w:val="both"/>
      </w:pPr>
    </w:p>
    <w:p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rsidR="008F7E85" w:rsidRPr="0031730C" w:rsidRDefault="008F7E85" w:rsidP="00EA3A6D">
      <w:pPr>
        <w:ind w:right="142"/>
        <w:jc w:val="both"/>
      </w:pPr>
    </w:p>
    <w:p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rsidR="008F7E85" w:rsidRPr="0031730C" w:rsidRDefault="008F7E85" w:rsidP="00EA3A6D">
      <w:pPr>
        <w:ind w:right="142"/>
        <w:jc w:val="both"/>
      </w:pPr>
    </w:p>
    <w:p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rsidR="008F7E85" w:rsidRPr="0031730C" w:rsidRDefault="008F7E85" w:rsidP="00EA3A6D">
      <w:pPr>
        <w:tabs>
          <w:tab w:val="num" w:pos="709"/>
        </w:tabs>
        <w:ind w:right="142"/>
        <w:jc w:val="both"/>
      </w:pPr>
    </w:p>
    <w:p w:rsidR="008F7E85" w:rsidRPr="002947AD" w:rsidRDefault="006F54B8" w:rsidP="00EA3A6D">
      <w:pPr>
        <w:ind w:left="709" w:right="142" w:hanging="709"/>
        <w:jc w:val="both"/>
      </w:pPr>
      <w:r>
        <w:t>19</w:t>
      </w:r>
      <w:r w:rsidR="002947AD">
        <w:t xml:space="preserve">.5   </w:t>
      </w:r>
      <w:r w:rsidR="008F7E85" w:rsidRPr="002947AD">
        <w:t xml:space="preserve">Performance under this Contract shall continue if reasonably possible during any disagreement or court proceeding, and no funds payable to </w:t>
      </w:r>
      <w:r w:rsidR="00690932" w:rsidRPr="002947AD">
        <w:t xml:space="preserve"> </w:t>
      </w:r>
      <w:r w:rsidR="008F7E85" w:rsidRPr="002947AD">
        <w:t>either Party under the Contract shall be withheld on account of such disagreement or proceeding.</w:t>
      </w:r>
    </w:p>
    <w:p w:rsidR="00B768CB" w:rsidRDefault="00B768CB" w:rsidP="00EA3A6D">
      <w:pPr>
        <w:ind w:right="142"/>
        <w:jc w:val="both"/>
      </w:pPr>
    </w:p>
    <w:p w:rsidR="00616CC4" w:rsidRDefault="00616CC4">
      <w:pPr>
        <w:widowControl/>
      </w:pPr>
      <w:r>
        <w:br w:type="page"/>
      </w:r>
    </w:p>
    <w:p w:rsidR="00E967D6" w:rsidRDefault="00E967D6" w:rsidP="00EA3A6D">
      <w:pPr>
        <w:ind w:right="142"/>
        <w:jc w:val="both"/>
      </w:pPr>
    </w:p>
    <w:p w:rsidR="008F7E85" w:rsidRPr="00325085" w:rsidRDefault="008F7E85" w:rsidP="00EA3A6D">
      <w:pPr>
        <w:pStyle w:val="Heading1"/>
        <w:ind w:right="142"/>
      </w:pPr>
      <w:bookmarkStart w:id="59" w:name="_Toc120934457"/>
      <w:bookmarkStart w:id="60" w:name="_Toc439841479"/>
      <w:bookmarkStart w:id="61" w:name="_Toc483211280"/>
      <w:r w:rsidRPr="00325085">
        <w:t>SUBSTANTIVE LAW</w:t>
      </w:r>
      <w:bookmarkEnd w:id="59"/>
      <w:bookmarkEnd w:id="60"/>
      <w:bookmarkEnd w:id="61"/>
    </w:p>
    <w:p w:rsidR="008F7E85" w:rsidRPr="0031730C" w:rsidRDefault="008F7E85" w:rsidP="00EA3A6D">
      <w:pPr>
        <w:ind w:right="142"/>
      </w:pPr>
    </w:p>
    <w:p w:rsidR="008F7E85" w:rsidRDefault="008F7E85" w:rsidP="00EA3A6D">
      <w:pPr>
        <w:ind w:left="709" w:right="142"/>
        <w:jc w:val="both"/>
      </w:pPr>
      <w:r w:rsidRPr="0031730C">
        <w:t xml:space="preserve">All differences, disputes or claims shall be settled in accordance with the provisions of the Contract, otherwise in accordance with the substantive law in force in Switzerland, without reference to any Swiss conflict of laws and </w:t>
      </w:r>
      <w:proofErr w:type="spellStart"/>
      <w:r w:rsidRPr="0031730C">
        <w:t>connexity</w:t>
      </w:r>
      <w:proofErr w:type="spellEnd"/>
      <w:r w:rsidRPr="0031730C">
        <w:t xml:space="preserve"> rules incompatible with such choice of law.</w:t>
      </w:r>
    </w:p>
    <w:p w:rsidR="005E43A1" w:rsidRDefault="005E43A1" w:rsidP="00C73C1E">
      <w:pPr>
        <w:ind w:left="709" w:right="1102"/>
        <w:jc w:val="both"/>
      </w:pPr>
    </w:p>
    <w:p w:rsidR="00751877" w:rsidRDefault="00751877" w:rsidP="00751877">
      <w:bookmarkStart w:id="62" w:name="_Toc439841480"/>
    </w:p>
    <w:p w:rsidR="008F7E85" w:rsidRPr="00325085" w:rsidRDefault="008F7E85" w:rsidP="00325085">
      <w:pPr>
        <w:pStyle w:val="Heading1"/>
      </w:pPr>
      <w:r w:rsidRPr="00325085">
        <w:t xml:space="preserve"> </w:t>
      </w:r>
      <w:bookmarkStart w:id="63" w:name="_Toc483211281"/>
      <w:r w:rsidRPr="00325085">
        <w:t>FORCE MAJEURE</w:t>
      </w:r>
      <w:bookmarkEnd w:id="62"/>
      <w:bookmarkEnd w:id="63"/>
    </w:p>
    <w:p w:rsidR="008F7E85" w:rsidRPr="0031730C" w:rsidRDefault="008F7E85" w:rsidP="00EA3A6D">
      <w:pPr>
        <w:ind w:right="142"/>
      </w:pPr>
    </w:p>
    <w:p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rsidR="003D13F3" w:rsidRPr="0031730C" w:rsidRDefault="003D13F3" w:rsidP="00EA3A6D">
      <w:pPr>
        <w:ind w:left="709" w:right="142" w:hanging="709"/>
        <w:jc w:val="both"/>
      </w:pPr>
    </w:p>
    <w:p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rsidR="008F7E85" w:rsidRPr="0031730C" w:rsidRDefault="008F7E85" w:rsidP="00EA3A6D">
      <w:pPr>
        <w:ind w:right="142"/>
        <w:jc w:val="both"/>
      </w:pPr>
    </w:p>
    <w:p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rsidR="008F7E85" w:rsidRPr="0031730C" w:rsidRDefault="008F7E85" w:rsidP="00EA3A6D">
      <w:pPr>
        <w:ind w:left="709" w:right="142" w:hanging="709"/>
        <w:jc w:val="both"/>
      </w:pPr>
    </w:p>
    <w:p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rsidR="008F7E85" w:rsidRPr="0031730C" w:rsidRDefault="008F7E85" w:rsidP="00EA3A6D">
      <w:pPr>
        <w:ind w:left="709" w:right="142" w:hanging="709"/>
        <w:jc w:val="both"/>
      </w:pPr>
    </w:p>
    <w:p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in excess of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rsidR="005B6663" w:rsidRPr="00CD44C9" w:rsidRDefault="005B6663" w:rsidP="00EA3A6D">
      <w:pPr>
        <w:ind w:right="142"/>
      </w:pPr>
    </w:p>
    <w:p w:rsidR="008F7E85" w:rsidRDefault="006F54B8" w:rsidP="00EA3A6D">
      <w:pPr>
        <w:ind w:right="142"/>
      </w:pPr>
      <w:r>
        <w:t>21</w:t>
      </w:r>
      <w:r w:rsidR="005B6663">
        <w:t xml:space="preserve">.6   </w:t>
      </w:r>
      <w:r w:rsidR="008F7E85" w:rsidRPr="005B6663">
        <w:t>Under Force Majeure circumstances, each Party bears its own costs.</w:t>
      </w:r>
    </w:p>
    <w:p w:rsidR="00AC33C9" w:rsidRDefault="00AC33C9" w:rsidP="00AC33C9"/>
    <w:p w:rsidR="00C03C03" w:rsidRDefault="00C03C03" w:rsidP="00AC33C9"/>
    <w:p w:rsidR="00AC33C9" w:rsidRPr="00325085" w:rsidRDefault="00AC33C9" w:rsidP="00325085">
      <w:pPr>
        <w:pStyle w:val="Heading1"/>
      </w:pPr>
      <w:bookmarkStart w:id="64" w:name="_Toc375133086"/>
      <w:bookmarkStart w:id="65" w:name="_Toc483211282"/>
      <w:r w:rsidRPr="00325085">
        <w:t>SUSPENSION OF WORK AND TERMINATION</w:t>
      </w:r>
      <w:bookmarkEnd w:id="64"/>
      <w:bookmarkEnd w:id="65"/>
    </w:p>
    <w:p w:rsidR="00EA3A6D" w:rsidRPr="00EA3A6D" w:rsidRDefault="00EA3A6D" w:rsidP="00EA3A6D">
      <w:pPr>
        <w:ind w:right="1102"/>
        <w:jc w:val="both"/>
        <w:rPr>
          <w:b/>
          <w:sz w:val="28"/>
          <w:lang w:val="en-US"/>
        </w:rPr>
      </w:pPr>
    </w:p>
    <w:p w:rsidR="00F531F5" w:rsidRDefault="001C4678" w:rsidP="001C4678">
      <w:pPr>
        <w:widowControl/>
        <w:numPr>
          <w:ilvl w:val="1"/>
          <w:numId w:val="18"/>
        </w:numPr>
        <w:spacing w:after="200"/>
        <w:ind w:left="709" w:right="142" w:hanging="709"/>
        <w:jc w:val="both"/>
        <w:rPr>
          <w:lang w:val="en-US"/>
        </w:rPr>
      </w:pPr>
      <w:r>
        <w:rPr>
          <w:lang w:val="en-US"/>
        </w:rPr>
        <w:t xml:space="preserve"> </w:t>
      </w:r>
      <w:r w:rsidR="00EA3A6D" w:rsidRPr="00EA3A6D">
        <w:rPr>
          <w:lang w:val="en-US"/>
        </w:rPr>
        <w:t xml:space="preserve">Suspension of Work and Termination of Contract by PURCHASER for Default </w:t>
      </w:r>
    </w:p>
    <w:p w:rsidR="00EA3A6D" w:rsidRPr="00EA3A6D" w:rsidRDefault="00EA3A6D" w:rsidP="00616CC4">
      <w:pPr>
        <w:widowControl/>
        <w:spacing w:after="200"/>
        <w:ind w:left="709" w:right="142"/>
        <w:jc w:val="both"/>
        <w:rPr>
          <w:lang w:val="en-US"/>
        </w:rPr>
      </w:pPr>
      <w:r w:rsidRPr="00EA3A6D">
        <w:rPr>
          <w:lang w:val="en-US"/>
        </w:rPr>
        <w:t>PURCHASER shall have the right to suspend the Work or any portion of the Work or to terminate the Contract for material default, except for a case of Force Majeure as defined in Art. 21, which shall include the following:</w:t>
      </w:r>
    </w:p>
    <w:p w:rsidR="00EA3A6D" w:rsidRPr="00EA3A6D" w:rsidRDefault="00EA3A6D" w:rsidP="00E967D6">
      <w:pPr>
        <w:widowControl/>
        <w:numPr>
          <w:ilvl w:val="0"/>
          <w:numId w:val="25"/>
        </w:numPr>
        <w:spacing w:after="200"/>
        <w:ind w:right="142"/>
        <w:jc w:val="both"/>
        <w:rPr>
          <w:lang w:val="en-US"/>
        </w:rPr>
      </w:pPr>
      <w:r w:rsidRPr="00EA3A6D">
        <w:rPr>
          <w:lang w:val="en-US"/>
        </w:rPr>
        <w:t>Significant discontinuances and disturbances of SELLER in the progress of the Work which seriously delays the Project Time Schedules provided that termination of Contract may only be possible if the cap of liquidated damages set forth in article 10 is reached, and failure of SELLER to initiate within a reasonable time after PURCHASER's notice to do so the corrective measure to minimize such delays.</w:t>
      </w:r>
    </w:p>
    <w:p w:rsidR="00EA3A6D" w:rsidRPr="00EA3A6D" w:rsidRDefault="00EA3A6D" w:rsidP="00E967D6">
      <w:pPr>
        <w:widowControl/>
        <w:numPr>
          <w:ilvl w:val="0"/>
          <w:numId w:val="25"/>
        </w:numPr>
        <w:spacing w:after="200"/>
        <w:ind w:right="142"/>
        <w:jc w:val="both"/>
        <w:rPr>
          <w:lang w:val="en-US"/>
        </w:rPr>
      </w:pPr>
      <w:r w:rsidRPr="00EA3A6D">
        <w:rPr>
          <w:lang w:val="en-US"/>
        </w:rPr>
        <w:t>SELLER’s insolvency or bankruptcy, or other financial inability to carry on the Work.</w:t>
      </w:r>
    </w:p>
    <w:p w:rsidR="00EA3A6D" w:rsidRPr="00EA3A6D" w:rsidRDefault="00EA3A6D" w:rsidP="00E967D6">
      <w:pPr>
        <w:widowControl/>
        <w:numPr>
          <w:ilvl w:val="0"/>
          <w:numId w:val="25"/>
        </w:numPr>
        <w:spacing w:after="200"/>
        <w:ind w:right="142"/>
        <w:jc w:val="both"/>
        <w:rPr>
          <w:lang w:val="en-US"/>
        </w:rPr>
      </w:pPr>
      <w:r w:rsidRPr="00EA3A6D">
        <w:rPr>
          <w:lang w:val="en-US"/>
        </w:rPr>
        <w:t>Failure on the part of SELLER to observe any material requirements of the Contract (not limited to schedule, quality and technology of work), having a direct consequence on the performance of the Contract.</w:t>
      </w:r>
    </w:p>
    <w:p w:rsidR="00EA3A6D" w:rsidRPr="00EA3A6D" w:rsidRDefault="00EA3A6D" w:rsidP="00E967D6">
      <w:pPr>
        <w:widowControl/>
        <w:numPr>
          <w:ilvl w:val="0"/>
          <w:numId w:val="25"/>
        </w:numPr>
        <w:spacing w:after="200"/>
        <w:ind w:right="142"/>
        <w:jc w:val="both"/>
        <w:rPr>
          <w:lang w:val="en-US"/>
        </w:rPr>
      </w:pPr>
      <w:r w:rsidRPr="00EA3A6D">
        <w:rPr>
          <w:lang w:val="en-US"/>
        </w:rPr>
        <w:t>Collusion for the purpose of illegally procuring a contract or perpetrating fraud on PURCHASER in the construction of the Work under this Contract.</w:t>
      </w:r>
    </w:p>
    <w:p w:rsidR="00EA3A6D" w:rsidRPr="00EA3A6D" w:rsidRDefault="00EA3A6D" w:rsidP="00EA3A6D">
      <w:pPr>
        <w:ind w:left="709" w:right="1102"/>
        <w:jc w:val="both"/>
        <w:rPr>
          <w:lang w:val="en-US"/>
        </w:rPr>
      </w:pPr>
    </w:p>
    <w:p w:rsidR="00EA3A6D" w:rsidRPr="00EA3A6D" w:rsidRDefault="00EA3A6D" w:rsidP="00E967D6">
      <w:pPr>
        <w:ind w:left="709" w:right="142"/>
        <w:jc w:val="both"/>
        <w:rPr>
          <w:lang w:val="en-US"/>
        </w:rPr>
      </w:pPr>
      <w:r w:rsidRPr="00EA3A6D">
        <w:rPr>
          <w:lang w:val="en-US"/>
        </w:rPr>
        <w:t>PURCHASER shall give SELLER written notice of any default which may be a basis for suspension or termination hereunder, and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When the Work is suspended for any of the causes itemized above; or for any other cause or causes constituting a material default of SELLER, SELLER shall discontinue the Work or such part thereof as PURCHASER shall designate.</w:t>
      </w:r>
    </w:p>
    <w:p w:rsidR="00EA3A6D" w:rsidRPr="00EA3A6D" w:rsidRDefault="00EA3A6D" w:rsidP="00E967D6">
      <w:pPr>
        <w:ind w:left="709" w:right="142"/>
        <w:jc w:val="both"/>
        <w:rPr>
          <w:lang w:val="en-US"/>
        </w:rPr>
      </w:pPr>
      <w:r w:rsidRPr="00EA3A6D">
        <w:rPr>
          <w:lang w:val="en-US"/>
        </w:rPr>
        <w:t xml:space="preserve">In case of termination PURCHASER shall have the power to complete by Contract or otherwise, as it may determine, the Work herein described or such part thereof as it may deem necessary, and PURCHASER shall have the right to take possession of or use the whole or any portion of the Work completed or then in progress. The expense so charged shall be deducted by PURCHASER out of such </w:t>
      </w:r>
      <w:proofErr w:type="spellStart"/>
      <w:r w:rsidRPr="00EA3A6D">
        <w:rPr>
          <w:lang w:val="en-US"/>
        </w:rPr>
        <w:t>monies</w:t>
      </w:r>
      <w:proofErr w:type="spellEnd"/>
      <w:r w:rsidRPr="00EA3A6D">
        <w:rPr>
          <w:lang w:val="en-US"/>
        </w:rPr>
        <w:t xml:space="preserve"> as may be due or may at any time thereafter become due SELLER under and by virtue of the Contract or any part thereof. PURCHASER shall not be required to obtain </w:t>
      </w:r>
      <w:r w:rsidR="00F531F5">
        <w:rPr>
          <w:lang w:val="en-US"/>
        </w:rPr>
        <w:t>the</w:t>
      </w:r>
      <w:r w:rsidRPr="00EA3A6D">
        <w:rPr>
          <w:lang w:val="en-US"/>
        </w:rPr>
        <w:t xml:space="preserve"> lowest bid for the Work of completing the Contract, but the expenses to be deducted shall be reasonable under the circumstances.</w:t>
      </w:r>
    </w:p>
    <w:p w:rsidR="00EA3A6D" w:rsidRPr="00EA3A6D" w:rsidRDefault="00EA3A6D" w:rsidP="00E967D6">
      <w:pPr>
        <w:ind w:left="709" w:right="142"/>
        <w:jc w:val="both"/>
      </w:pPr>
      <w:r w:rsidRPr="00EA3A6D">
        <w:t xml:space="preserve">In case such expense is less than the sum which would have been payable under the Contract, if the same had been completed by SELLER, </w:t>
      </w:r>
      <w:r w:rsidRPr="00EA3A6D">
        <w:rPr>
          <w:lang w:val="en-US"/>
        </w:rPr>
        <w:t>then</w:t>
      </w:r>
      <w:r w:rsidRPr="00EA3A6D">
        <w:t xml:space="preserve"> in such case PURCHASER shall pay to SELLER the difference in the cost, provided that SELLER shall not be entitled to any claim for damages or for loss of anticipated profits. In case such expense shall exceed the amount which would have been payable under the Contract if the same had been completed by SELLER, then SELLER shall pay the amount of the excess to PURCHASER on notice from PURCHASER for excess due</w:t>
      </w:r>
      <w:r w:rsidRPr="00DB5960">
        <w:t>. Such amount to be paid by SELLER shall in no event exceed 100% of the Total Contract Price portion of the relevant portion of the Scope of Services and Delivery terminated.</w:t>
      </w:r>
    </w:p>
    <w:p w:rsidR="00EA3A6D" w:rsidRPr="00EA3A6D" w:rsidRDefault="00EA3A6D" w:rsidP="00E967D6">
      <w:pPr>
        <w:ind w:right="142"/>
        <w:jc w:val="both"/>
        <w:rPr>
          <w:lang w:val="en-US"/>
        </w:rPr>
      </w:pPr>
    </w:p>
    <w:p w:rsidR="00EA3A6D" w:rsidRPr="00EA3A6D" w:rsidRDefault="00EA3A6D" w:rsidP="00E967D6">
      <w:pPr>
        <w:ind w:left="709" w:right="142"/>
        <w:jc w:val="both"/>
        <w:rPr>
          <w:lang w:val="en-US"/>
        </w:rPr>
      </w:pPr>
      <w:r w:rsidRPr="00EA3A6D">
        <w:rPr>
          <w:lang w:val="en-US"/>
        </w:rPr>
        <w:t>When any particular part of the Work is being carried on by PURCHASER by Contract or otherwise under the provisions of this section, the SELLER shall continue the remainder of the Work in conformity with the terms of the Contract and in such manner as not to hinder or interfere with the performance of workmen employed as above provided by PURCHASER.</w:t>
      </w:r>
    </w:p>
    <w:p w:rsidR="00EA3A6D" w:rsidRPr="00EA3A6D" w:rsidRDefault="00EA3A6D" w:rsidP="00E967D6">
      <w:pPr>
        <w:ind w:left="709" w:right="142"/>
        <w:jc w:val="both"/>
        <w:rPr>
          <w:lang w:val="en-US"/>
        </w:rPr>
      </w:pPr>
      <w:r w:rsidRPr="00EA3A6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rsidR="00EA3A6D" w:rsidRPr="00EA3A6D" w:rsidRDefault="00EA3A6D" w:rsidP="00EA3A6D">
      <w:pPr>
        <w:ind w:left="709" w:right="1102"/>
        <w:jc w:val="both"/>
        <w:rPr>
          <w:lang w:val="en-US"/>
        </w:rPr>
      </w:pPr>
    </w:p>
    <w:p w:rsidR="00EA3A6D" w:rsidRPr="00EA3A6D" w:rsidRDefault="00EA3A6D" w:rsidP="00E967D6">
      <w:pPr>
        <w:ind w:left="709" w:right="142"/>
        <w:jc w:val="both"/>
        <w:rPr>
          <w:lang w:val="en-US"/>
        </w:rPr>
      </w:pPr>
      <w:r w:rsidRPr="00EA3A6D">
        <w:rPr>
          <w:lang w:val="en-US"/>
        </w:rPr>
        <w:t>PURCHASER shall have the authority to suspend the Work wholly or in part for such period or periods as it may deem necessary as a result of causes beyond the reasonable control of PURCHASER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Suspension under this clause shall constitute a change for which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In case the suspension under the present article exceeds 3 months in cumulated, the SELLER shall be entitled to terminate the Contract pursuant to provisions set forth in article 22.2 first paragraph.</w:t>
      </w:r>
    </w:p>
    <w:p w:rsidR="00EA3A6D" w:rsidRPr="00EA3A6D" w:rsidRDefault="00EA3A6D" w:rsidP="00EA3A6D">
      <w:pPr>
        <w:ind w:right="1102"/>
        <w:jc w:val="both"/>
        <w:rPr>
          <w:lang w:val="en-US"/>
        </w:rPr>
      </w:pPr>
    </w:p>
    <w:p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rsidR="00EA3A6D" w:rsidRPr="00EA3A6D" w:rsidRDefault="00EA3A6D" w:rsidP="00EA3A6D">
      <w:pPr>
        <w:ind w:right="1102"/>
        <w:jc w:val="both"/>
        <w:rPr>
          <w:lang w:val="en-US"/>
        </w:rPr>
      </w:pPr>
    </w:p>
    <w:p w:rsidR="00EA3A6D" w:rsidRPr="00EA3A6D" w:rsidRDefault="00EA3A6D" w:rsidP="00326139">
      <w:pPr>
        <w:widowControl/>
        <w:numPr>
          <w:ilvl w:val="0"/>
          <w:numId w:val="16"/>
        </w:numPr>
        <w:spacing w:after="200"/>
        <w:ind w:right="142"/>
        <w:jc w:val="both"/>
        <w:rPr>
          <w:rFonts w:cs="Arial"/>
          <w:szCs w:val="24"/>
          <w:lang w:val="en-US"/>
        </w:rPr>
      </w:pPr>
      <w:r w:rsidRPr="00EA3A6D">
        <w:rPr>
          <w:lang w:val="en-US"/>
        </w:rPr>
        <w:t xml:space="preserve">The performance of the Work under this Contract may be terminated by PURCHASER at any time, for its convenience. Any such termination shall be by submittal to SELLER of a written Notice of Termination, which shall be effective upon receipt. In such case, SELLER shall be entitled </w:t>
      </w:r>
      <w:proofErr w:type="gramStart"/>
      <w:r w:rsidRPr="00EA3A6D">
        <w:rPr>
          <w:lang w:val="en-US"/>
        </w:rPr>
        <w:t>to  such</w:t>
      </w:r>
      <w:proofErr w:type="gramEnd"/>
      <w:r w:rsidRPr="00EA3A6D">
        <w:rPr>
          <w:lang w:val="en-US"/>
        </w:rPr>
        <w:t xml:space="preserve"> part of the Contract price as reasonably allocable to the Scope of Services and Delivery already executed and to </w:t>
      </w:r>
      <w:r w:rsidR="00991973">
        <w:rPr>
          <w:lang w:val="en-US"/>
        </w:rPr>
        <w:t xml:space="preserve">the </w:t>
      </w:r>
      <w:r w:rsidRPr="00EA3A6D">
        <w:rPr>
          <w:lang w:val="en-US"/>
        </w:rPr>
        <w:t xml:space="preserve"> reimbursement of all expenses demonstrably incurred in the </w:t>
      </w:r>
      <w:r w:rsidRPr="00EA3A6D">
        <w:rPr>
          <w:rFonts w:cs="Arial"/>
          <w:szCs w:val="24"/>
          <w:lang w:val="en-US"/>
        </w:rPr>
        <w:t xml:space="preserve"> termination of this Contract and subcontracting arrangements</w:t>
      </w:r>
      <w:r w:rsidR="00991973">
        <w:rPr>
          <w:rFonts w:cs="Arial"/>
          <w:szCs w:val="24"/>
          <w:lang w:val="en-US"/>
        </w:rPr>
        <w:t>.</w:t>
      </w:r>
      <w:r w:rsidRPr="00EA3A6D">
        <w:rPr>
          <w:rFonts w:cs="Arial"/>
          <w:szCs w:val="24"/>
          <w:lang w:val="en-US"/>
        </w:rPr>
        <w:t>.</w:t>
      </w:r>
    </w:p>
    <w:p w:rsidR="00EA3A6D" w:rsidRPr="00EA3A6D" w:rsidRDefault="00EA3A6D" w:rsidP="00326139">
      <w:pPr>
        <w:widowControl/>
        <w:numPr>
          <w:ilvl w:val="0"/>
          <w:numId w:val="16"/>
        </w:numPr>
        <w:spacing w:after="200"/>
        <w:ind w:right="142"/>
        <w:jc w:val="both"/>
        <w:rPr>
          <w:lang w:val="en-US"/>
        </w:rPr>
      </w:pPr>
      <w:r w:rsidRPr="00EA3A6D">
        <w:rPr>
          <w:lang w:val="en-US"/>
        </w:rPr>
        <w:t>After receipt of a Notice of Termination, and except as otherwise directed by PURCHASER, SELLER shall:</w:t>
      </w:r>
    </w:p>
    <w:p w:rsidR="00EA3A6D" w:rsidRPr="00EA3A6D" w:rsidRDefault="00EA3A6D" w:rsidP="00326139">
      <w:pPr>
        <w:widowControl/>
        <w:numPr>
          <w:ilvl w:val="0"/>
          <w:numId w:val="17"/>
        </w:numPr>
        <w:spacing w:after="200"/>
        <w:ind w:right="142"/>
        <w:jc w:val="both"/>
        <w:rPr>
          <w:lang w:val="en-US"/>
        </w:rPr>
      </w:pPr>
      <w:r w:rsidRPr="00EA3A6D">
        <w:rPr>
          <w:lang w:val="en-US"/>
        </w:rPr>
        <w:t>Stop Work under the Contract on the date specified in the Notice of Termination.</w:t>
      </w:r>
    </w:p>
    <w:p w:rsidR="00EA3A6D" w:rsidRPr="00EA3A6D" w:rsidRDefault="00EA3A6D" w:rsidP="00326139">
      <w:pPr>
        <w:widowControl/>
        <w:numPr>
          <w:ilvl w:val="0"/>
          <w:numId w:val="17"/>
        </w:numPr>
        <w:spacing w:after="200"/>
        <w:ind w:right="142"/>
        <w:jc w:val="both"/>
        <w:rPr>
          <w:lang w:val="en-US"/>
        </w:rPr>
      </w:pPr>
      <w:r w:rsidRPr="00EA3A6D">
        <w:rPr>
          <w:lang w:val="en-US"/>
        </w:rPr>
        <w:t>Place no further orders or subcontracts for materials, services or facilities.</w:t>
      </w:r>
    </w:p>
    <w:p w:rsidR="00EA3A6D" w:rsidRPr="00EA3A6D" w:rsidRDefault="00EA3A6D" w:rsidP="00326139">
      <w:pPr>
        <w:widowControl/>
        <w:numPr>
          <w:ilvl w:val="0"/>
          <w:numId w:val="17"/>
        </w:numPr>
        <w:spacing w:after="200"/>
        <w:ind w:right="142"/>
        <w:jc w:val="both"/>
        <w:rPr>
          <w:lang w:val="en-US"/>
        </w:rPr>
      </w:pPr>
      <w:r w:rsidRPr="00EA3A6D">
        <w:rPr>
          <w:lang w:val="en-US"/>
        </w:rPr>
        <w:t>Terminate all orders and subcontracts.</w:t>
      </w:r>
    </w:p>
    <w:p w:rsidR="00EA3A6D" w:rsidRPr="00EA3A6D" w:rsidRDefault="00EA3A6D" w:rsidP="00326139">
      <w:pPr>
        <w:widowControl/>
        <w:numPr>
          <w:ilvl w:val="0"/>
          <w:numId w:val="17"/>
        </w:numPr>
        <w:spacing w:after="200"/>
        <w:ind w:right="142"/>
        <w:jc w:val="both"/>
        <w:rPr>
          <w:lang w:val="en-US"/>
        </w:rPr>
      </w:pPr>
      <w:r w:rsidRPr="00EA3A6D">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rsidR="00EA3A6D" w:rsidRPr="00EA3A6D" w:rsidRDefault="00EA3A6D" w:rsidP="00326139">
      <w:pPr>
        <w:widowControl/>
        <w:numPr>
          <w:ilvl w:val="0"/>
          <w:numId w:val="17"/>
        </w:numPr>
        <w:spacing w:after="200"/>
        <w:ind w:right="142"/>
        <w:jc w:val="both"/>
        <w:rPr>
          <w:lang w:val="en-US"/>
        </w:rPr>
      </w:pPr>
      <w:r w:rsidRPr="00EA3A6D">
        <w:rPr>
          <w:lang w:val="en-US"/>
        </w:rPr>
        <w:t>Transfer title to PURCHASER and deliver in the manner, at the times, and to the extent, if any, directed by PURCHASER:</w:t>
      </w:r>
    </w:p>
    <w:p w:rsidR="00EA3A6D" w:rsidRPr="00EA3A6D" w:rsidRDefault="00EA3A6D" w:rsidP="00326139">
      <w:pPr>
        <w:ind w:left="709" w:right="142"/>
        <w:jc w:val="right"/>
        <w:rPr>
          <w:lang w:val="en-US"/>
        </w:rPr>
      </w:pPr>
    </w:p>
    <w:p w:rsidR="00EA3A6D" w:rsidRPr="00EA3A6D" w:rsidRDefault="00EA3A6D" w:rsidP="00326139">
      <w:pPr>
        <w:tabs>
          <w:tab w:val="left" w:pos="2410"/>
        </w:tabs>
        <w:ind w:left="2410" w:right="142" w:hanging="425"/>
        <w:jc w:val="both"/>
        <w:rPr>
          <w:lang w:val="en-US"/>
        </w:rPr>
      </w:pPr>
      <w:r w:rsidRPr="00EA3A6D">
        <w:rPr>
          <w:lang w:val="en-US"/>
        </w:rPr>
        <w:t xml:space="preserve">1) </w:t>
      </w:r>
      <w:r w:rsidRPr="00EA3A6D">
        <w:rPr>
          <w:lang w:val="en-US"/>
        </w:rPr>
        <w:tab/>
        <w:t>The fabricated parts, work in process, completed work, supplies, and other material produced as a part of, or acquired in connection with the performance of the Work terminated by the Notice of Termination; and</w:t>
      </w:r>
    </w:p>
    <w:p w:rsidR="00EA3A6D" w:rsidRPr="00EA3A6D" w:rsidRDefault="00EA3A6D" w:rsidP="00326139">
      <w:pPr>
        <w:ind w:left="709" w:right="142"/>
        <w:jc w:val="both"/>
        <w:rPr>
          <w:lang w:val="en-US"/>
        </w:rPr>
      </w:pPr>
    </w:p>
    <w:p w:rsidR="006C2AB5" w:rsidRPr="00EA3A6D" w:rsidRDefault="00EA3A6D" w:rsidP="00326139">
      <w:pPr>
        <w:tabs>
          <w:tab w:val="left" w:pos="2410"/>
        </w:tabs>
        <w:ind w:left="2410" w:right="142" w:hanging="425"/>
        <w:jc w:val="both"/>
        <w:rPr>
          <w:lang w:val="en-US"/>
        </w:rPr>
      </w:pPr>
      <w:r w:rsidRPr="00EA3A6D">
        <w:rPr>
          <w:lang w:val="en-US"/>
        </w:rPr>
        <w:t>2) The completed, or partially completed plans, drawings, information, software and other property (except for SELLER proprietary software) which, if the Contract had been completed, would have been required to be furnished to PURCHASER.</w:t>
      </w:r>
    </w:p>
    <w:p w:rsidR="00EA3A6D" w:rsidRPr="00EA3A6D" w:rsidRDefault="00EA3A6D" w:rsidP="00326139">
      <w:pPr>
        <w:widowControl/>
        <w:numPr>
          <w:ilvl w:val="0"/>
          <w:numId w:val="17"/>
        </w:numPr>
        <w:spacing w:after="200"/>
        <w:ind w:right="142"/>
        <w:jc w:val="both"/>
        <w:rPr>
          <w:lang w:val="en-US"/>
        </w:rPr>
      </w:pPr>
      <w:r w:rsidRPr="00EA3A6D">
        <w:rPr>
          <w:lang w:val="en-US"/>
        </w:rPr>
        <w:t>Take such action as may be necessary, or as PURCHASER may direct, for the protection and preservation of the property related to the Contract which is in the possession of SELLER and in which PURCHASER has or may acquire an interest.</w:t>
      </w:r>
    </w:p>
    <w:p w:rsidR="00EA3A6D" w:rsidRPr="00EA3A6D" w:rsidRDefault="00EA3A6D" w:rsidP="00326139">
      <w:pPr>
        <w:ind w:left="709" w:right="142"/>
        <w:jc w:val="both"/>
        <w:rPr>
          <w:lang w:val="en-US"/>
        </w:rPr>
      </w:pPr>
    </w:p>
    <w:p w:rsidR="00EA3A6D" w:rsidRPr="00EA3A6D" w:rsidRDefault="00EA3A6D" w:rsidP="00326139">
      <w:pPr>
        <w:ind w:left="1080" w:right="142"/>
        <w:jc w:val="both"/>
        <w:rPr>
          <w:lang w:val="en-US"/>
        </w:rPr>
      </w:pPr>
      <w:r w:rsidRPr="00EA3A6D">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rsidR="00EA3A6D" w:rsidRPr="00EA3A6D" w:rsidRDefault="00EA3A6D" w:rsidP="00326139">
      <w:pPr>
        <w:ind w:left="709" w:right="142"/>
        <w:jc w:val="both"/>
        <w:rPr>
          <w:lang w:val="en-US"/>
        </w:rPr>
      </w:pPr>
    </w:p>
    <w:p w:rsidR="00EA3A6D" w:rsidRPr="00EA3A6D" w:rsidRDefault="00EA3A6D" w:rsidP="00326139">
      <w:pPr>
        <w:widowControl/>
        <w:numPr>
          <w:ilvl w:val="0"/>
          <w:numId w:val="16"/>
        </w:numPr>
        <w:tabs>
          <w:tab w:val="left" w:pos="7938"/>
        </w:tabs>
        <w:spacing w:after="200"/>
        <w:ind w:right="142"/>
        <w:jc w:val="both"/>
        <w:rPr>
          <w:lang w:val="en-US"/>
        </w:rPr>
      </w:pPr>
      <w:r w:rsidRPr="00EA3A6D">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rsidR="00EA3A6D" w:rsidRPr="00EA3A6D" w:rsidRDefault="00EA3A6D" w:rsidP="00326139">
      <w:pPr>
        <w:ind w:right="142"/>
        <w:jc w:val="both"/>
        <w:rPr>
          <w:lang w:val="en-US"/>
        </w:rPr>
      </w:pPr>
    </w:p>
    <w:p w:rsidR="00EA3A6D" w:rsidRPr="00EA3A6D" w:rsidRDefault="00EA3A6D" w:rsidP="00326139">
      <w:pPr>
        <w:widowControl/>
        <w:numPr>
          <w:ilvl w:val="0"/>
          <w:numId w:val="16"/>
        </w:numPr>
        <w:spacing w:after="200"/>
        <w:ind w:right="142"/>
        <w:jc w:val="both"/>
        <w:rPr>
          <w:lang w:val="en-US"/>
        </w:rPr>
      </w:pPr>
      <w:r w:rsidRPr="00EA3A6D">
        <w:rPr>
          <w:lang w:val="en-US"/>
        </w:rPr>
        <w:t xml:space="preserve">Subject to the provisions of paragraph 3 above, SELLER and PURCHASER may agree upon the whole or any part of the amount or amounts to be paid to SELLER by reason of the termination of Work pursuant to this clause, which amount or amounts may include a reasonable allowance for profit on work done; provided that such agreed amount or amounts, exclusive of settlement costs, shall not exceed the Total Contract Price as reduced by the amount of payments otherwise made and as further reduced by the Contract price of work not terminated. The Contract shall be amended accordingly, and SELLER shall be paid the agreed amount. </w:t>
      </w:r>
    </w:p>
    <w:p w:rsidR="00EA3A6D" w:rsidRPr="00EA3A6D" w:rsidRDefault="00EA3A6D" w:rsidP="00CE1FB2">
      <w:pPr>
        <w:ind w:left="709" w:right="142"/>
        <w:jc w:val="both"/>
        <w:rPr>
          <w:lang w:val="en-US"/>
        </w:rPr>
      </w:pPr>
      <w:r w:rsidRPr="00EA3A6D">
        <w:rPr>
          <w:lang w:val="en-US"/>
        </w:rPr>
        <w:t xml:space="preserve"> </w:t>
      </w:r>
    </w:p>
    <w:p w:rsidR="00EA3A6D" w:rsidRPr="00EA3A6D" w:rsidRDefault="00EA3A6D" w:rsidP="00326139">
      <w:pPr>
        <w:widowControl/>
        <w:numPr>
          <w:ilvl w:val="0"/>
          <w:numId w:val="16"/>
        </w:numPr>
        <w:spacing w:after="200"/>
        <w:ind w:right="142"/>
        <w:jc w:val="both"/>
        <w:rPr>
          <w:lang w:val="en-US"/>
        </w:rPr>
      </w:pPr>
      <w:r w:rsidRPr="00EA3A6D">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price and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first paragraph.  If it should become necessary to stop Work for an indefinite period,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 </w:t>
      </w:r>
    </w:p>
    <w:p w:rsidR="00EA3A6D" w:rsidRPr="00EA3A6D" w:rsidRDefault="00EA3A6D" w:rsidP="00326139">
      <w:pPr>
        <w:widowControl/>
        <w:numPr>
          <w:ilvl w:val="0"/>
          <w:numId w:val="16"/>
        </w:numPr>
        <w:spacing w:after="200"/>
        <w:ind w:right="142"/>
        <w:jc w:val="both"/>
        <w:rPr>
          <w:lang w:val="en-US"/>
        </w:rPr>
      </w:pPr>
      <w:r w:rsidRPr="00EA3A6D">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rsidR="00EA3A6D" w:rsidRPr="00EA3A6D" w:rsidRDefault="00EA3A6D" w:rsidP="002B703F">
      <w:pPr>
        <w:widowControl/>
        <w:numPr>
          <w:ilvl w:val="1"/>
          <w:numId w:val="18"/>
        </w:numPr>
        <w:spacing w:after="200"/>
        <w:ind w:left="709" w:right="142" w:hanging="709"/>
        <w:jc w:val="both"/>
        <w:rPr>
          <w:rFonts w:eastAsia="Calibri"/>
          <w:lang w:val="en-US"/>
        </w:rPr>
      </w:pPr>
      <w:r w:rsidRPr="00EA3A6D">
        <w:rPr>
          <w:rFonts w:eastAsia="Calibri"/>
          <w:lang w:val="en-US"/>
        </w:rPr>
        <w:t>In case 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have the remedies available under the applicable law.</w:t>
      </w:r>
    </w:p>
    <w:p w:rsidR="00EA3A6D" w:rsidRPr="00EA3A6D" w:rsidRDefault="00EA3A6D" w:rsidP="00326139">
      <w:pPr>
        <w:tabs>
          <w:tab w:val="left" w:pos="1418"/>
        </w:tabs>
        <w:ind w:left="660" w:right="142"/>
        <w:contextualSpacing/>
        <w:jc w:val="both"/>
        <w:rPr>
          <w:rFonts w:eastAsia="Calibri"/>
          <w:lang w:val="en-US"/>
        </w:rPr>
      </w:pPr>
      <w:r w:rsidRPr="00EA3A6D">
        <w:rPr>
          <w:rFonts w:eastAsia="Calibri"/>
          <w:lang w:val="en-US"/>
        </w:rPr>
        <w:t>In the event of termination as per article 22.3 above, SELLER shall be entitled to receive all payments set forth in article 22.2.1.</w:t>
      </w:r>
    </w:p>
    <w:p w:rsidR="00AC33C9" w:rsidRPr="00AC33C9" w:rsidRDefault="00AC33C9" w:rsidP="00EA3A6D"/>
    <w:p w:rsidR="0081256F" w:rsidRPr="00751877" w:rsidRDefault="0081256F" w:rsidP="00751877">
      <w:pPr>
        <w:pStyle w:val="Heading1"/>
      </w:pPr>
      <w:bookmarkStart w:id="66" w:name="_Toc439841481"/>
      <w:bookmarkStart w:id="67" w:name="_Toc483211283"/>
      <w:r w:rsidRPr="00751877">
        <w:t>CHANGES</w:t>
      </w:r>
      <w:bookmarkEnd w:id="66"/>
      <w:bookmarkEnd w:id="67"/>
    </w:p>
    <w:p w:rsidR="0081256F" w:rsidRDefault="0081256F" w:rsidP="0081256F"/>
    <w:p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Contract, but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46) the Contractor is invited for negotiation in accordance with provisions hereunder.</w:t>
      </w:r>
    </w:p>
    <w:p w:rsidR="00DE1A1A" w:rsidRPr="00DE1A1A" w:rsidRDefault="00DE1A1A" w:rsidP="00DE1A1A">
      <w:pPr>
        <w:ind w:left="720" w:right="142"/>
        <w:rPr>
          <w:lang w:val="en-US"/>
        </w:rPr>
      </w:pPr>
    </w:p>
    <w:p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rsidR="00DE1A1A" w:rsidRPr="00DE1A1A" w:rsidRDefault="00DE1A1A" w:rsidP="00DE1A1A">
      <w:pPr>
        <w:ind w:left="720" w:right="142"/>
        <w:jc w:val="both"/>
        <w:rPr>
          <w:lang w:val="en-US"/>
        </w:rPr>
      </w:pPr>
    </w:p>
    <w:p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rsidR="00DE1A1A" w:rsidRPr="00DE1A1A" w:rsidRDefault="00DE1A1A" w:rsidP="00DE1A1A">
      <w:pPr>
        <w:ind w:left="720" w:right="142"/>
        <w:jc w:val="both"/>
        <w:rPr>
          <w:lang w:val="en-US"/>
        </w:rPr>
      </w:pPr>
    </w:p>
    <w:p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rsidR="00DE1A1A" w:rsidRPr="00DE1A1A" w:rsidRDefault="00DE1A1A" w:rsidP="00DE1A1A">
      <w:pPr>
        <w:ind w:left="720" w:right="142"/>
        <w:jc w:val="both"/>
        <w:rPr>
          <w:lang w:val="en-US"/>
        </w:rPr>
      </w:pPr>
      <w:r w:rsidRPr="00DE1A1A">
        <w:rPr>
          <w:lang w:val="en-US"/>
        </w:rPr>
        <w:t xml:space="preserve">a) </w:t>
      </w:r>
      <w:proofErr w:type="gramStart"/>
      <w:r w:rsidRPr="00DE1A1A">
        <w:rPr>
          <w:lang w:val="en-US"/>
        </w:rPr>
        <w:t>describe</w:t>
      </w:r>
      <w:proofErr w:type="gramEnd"/>
      <w:r w:rsidRPr="00DE1A1A">
        <w:rPr>
          <w:lang w:val="en-US"/>
        </w:rPr>
        <w:t xml:space="preserve"> the scope of the proposed change,</w:t>
      </w:r>
    </w:p>
    <w:p w:rsidR="00DE1A1A" w:rsidRPr="00DE1A1A" w:rsidRDefault="00DE1A1A" w:rsidP="00DE1A1A">
      <w:pPr>
        <w:ind w:left="993" w:right="142" w:hanging="273"/>
        <w:jc w:val="both"/>
        <w:rPr>
          <w:lang w:val="en-US"/>
        </w:rPr>
      </w:pPr>
      <w:r w:rsidRPr="00DE1A1A">
        <w:rPr>
          <w:lang w:val="en-US"/>
        </w:rPr>
        <w:t xml:space="preserve">b) </w:t>
      </w:r>
      <w:proofErr w:type="gramStart"/>
      <w:r w:rsidRPr="00DE1A1A">
        <w:rPr>
          <w:lang w:val="en-US"/>
        </w:rPr>
        <w:t>quote</w:t>
      </w:r>
      <w:proofErr w:type="gramEnd"/>
      <w:r w:rsidRPr="00DE1A1A">
        <w:rPr>
          <w:lang w:val="en-US"/>
        </w:rPr>
        <w:t xml:space="preserve"> in term of man-hours, rates, prices or otherwise as appropriate, the estimated increase or decrease in the total price that would result from the implementation out of the requested change,</w:t>
      </w:r>
    </w:p>
    <w:p w:rsidR="00DE1A1A" w:rsidRPr="00DE1A1A" w:rsidRDefault="00DE1A1A" w:rsidP="00DE1A1A">
      <w:pPr>
        <w:ind w:left="993" w:right="142" w:hanging="273"/>
        <w:jc w:val="both"/>
        <w:rPr>
          <w:lang w:val="en-US"/>
        </w:rPr>
      </w:pPr>
      <w:r w:rsidRPr="00DE1A1A">
        <w:rPr>
          <w:lang w:val="en-US"/>
        </w:rPr>
        <w:t xml:space="preserve">c) </w:t>
      </w:r>
      <w:proofErr w:type="gramStart"/>
      <w:r w:rsidRPr="00DE1A1A">
        <w:rPr>
          <w:lang w:val="en-US"/>
        </w:rPr>
        <w:t>specify</w:t>
      </w:r>
      <w:proofErr w:type="gramEnd"/>
      <w:r w:rsidRPr="00DE1A1A">
        <w:rPr>
          <w:lang w:val="en-US"/>
        </w:rPr>
        <w:t xml:space="preserve"> those terms and conditions which are affected by the change, including time for performance and warranties, and</w:t>
      </w:r>
    </w:p>
    <w:p w:rsidR="00DE1A1A" w:rsidRPr="00DE1A1A" w:rsidRDefault="00DE1A1A" w:rsidP="00DE1A1A">
      <w:pPr>
        <w:ind w:left="993" w:right="142" w:hanging="273"/>
        <w:jc w:val="both"/>
        <w:rPr>
          <w:lang w:val="en-US"/>
        </w:rPr>
      </w:pPr>
      <w:r w:rsidRPr="00DE1A1A">
        <w:rPr>
          <w:lang w:val="en-US"/>
        </w:rPr>
        <w:t xml:space="preserve">d) </w:t>
      </w:r>
      <w:proofErr w:type="gramStart"/>
      <w:r w:rsidRPr="00DE1A1A">
        <w:rPr>
          <w:lang w:val="en-US"/>
        </w:rPr>
        <w:t>if</w:t>
      </w:r>
      <w:proofErr w:type="gramEnd"/>
      <w:r w:rsidRPr="00DE1A1A">
        <w:rPr>
          <w:lang w:val="en-US"/>
        </w:rPr>
        <w:t xml:space="preserve"> appropriate, indicate the date on which the SELLER would proceed with the change.</w:t>
      </w:r>
    </w:p>
    <w:p w:rsidR="00DE1A1A" w:rsidRPr="00DE1A1A" w:rsidRDefault="00DE1A1A" w:rsidP="00DE1A1A">
      <w:pPr>
        <w:ind w:left="720" w:right="142"/>
        <w:jc w:val="both"/>
        <w:rPr>
          <w:lang w:val="en-US"/>
        </w:rPr>
      </w:pPr>
    </w:p>
    <w:p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rsidR="00DE1A1A" w:rsidRPr="00DE1A1A" w:rsidRDefault="00DE1A1A" w:rsidP="00DE1A1A">
      <w:pPr>
        <w:ind w:left="720" w:right="142"/>
        <w:jc w:val="both"/>
        <w:rPr>
          <w:lang w:val="en-US"/>
        </w:rPr>
      </w:pPr>
    </w:p>
    <w:p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rsidR="00DE1A1A" w:rsidRPr="00DE1A1A" w:rsidRDefault="00DE1A1A" w:rsidP="00DE1A1A">
      <w:pPr>
        <w:ind w:left="720" w:right="142"/>
        <w:jc w:val="both"/>
        <w:rPr>
          <w:lang w:val="en-US"/>
        </w:rPr>
      </w:pPr>
    </w:p>
    <w:p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rsidR="00DE1A1A" w:rsidRPr="00DE1A1A" w:rsidRDefault="00DE1A1A" w:rsidP="00DE1A1A">
      <w:pPr>
        <w:ind w:left="720" w:right="142"/>
        <w:jc w:val="both"/>
        <w:rPr>
          <w:lang w:val="en-US"/>
        </w:rPr>
      </w:pPr>
      <w:r w:rsidRPr="00DE1A1A">
        <w:rPr>
          <w:lang w:val="en-US"/>
        </w:rPr>
        <w:t>The SELLER may propose changes to the PURCHASER, but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rsidR="00DE1A1A" w:rsidRPr="00DE1A1A" w:rsidRDefault="00DE1A1A" w:rsidP="00DE1A1A">
      <w:pPr>
        <w:widowControl/>
        <w:spacing w:after="200" w:line="276" w:lineRule="auto"/>
        <w:ind w:left="720" w:right="142" w:hanging="720"/>
        <w:jc w:val="both"/>
        <w:rPr>
          <w:rFonts w:cs="Arial"/>
          <w:snapToGrid/>
          <w:szCs w:val="24"/>
          <w:lang w:val="en-US"/>
        </w:rPr>
      </w:pPr>
    </w:p>
    <w:p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rsidR="00B768CB" w:rsidRDefault="00B768CB">
      <w:pPr>
        <w:ind w:right="1102"/>
        <w:jc w:val="both"/>
        <w:rPr>
          <w:b/>
          <w:sz w:val="28"/>
        </w:rPr>
      </w:pPr>
    </w:p>
    <w:p w:rsidR="006F54B8" w:rsidRPr="0031730C" w:rsidRDefault="006F54B8">
      <w:pPr>
        <w:ind w:right="1102"/>
        <w:jc w:val="both"/>
        <w:rPr>
          <w:b/>
          <w:sz w:val="28"/>
        </w:rPr>
      </w:pPr>
    </w:p>
    <w:p w:rsidR="008F7E85" w:rsidRPr="00FA231C" w:rsidRDefault="00C67B88" w:rsidP="00FA231C">
      <w:pPr>
        <w:pStyle w:val="Heading1"/>
      </w:pPr>
      <w:bookmarkStart w:id="68" w:name="_Toc409434004"/>
      <w:bookmarkStart w:id="69" w:name="_Toc439841482"/>
      <w:bookmarkStart w:id="70" w:name="_Toc483211284"/>
      <w:bookmarkStart w:id="71" w:name="_Toc120934460"/>
      <w:r w:rsidRPr="00FA231C">
        <w:t>ANTI-CORRUPTION CLAUSE</w:t>
      </w:r>
      <w:bookmarkEnd w:id="68"/>
      <w:bookmarkEnd w:id="69"/>
      <w:bookmarkEnd w:id="70"/>
      <w:r w:rsidRPr="00FA231C">
        <w:t xml:space="preserve"> </w:t>
      </w:r>
      <w:bookmarkEnd w:id="71"/>
    </w:p>
    <w:p w:rsidR="008F7E85" w:rsidRPr="0031730C" w:rsidRDefault="008F7E85">
      <w:pPr>
        <w:ind w:right="1102"/>
        <w:jc w:val="both"/>
      </w:pPr>
    </w:p>
    <w:p w:rsidR="008F7E85" w:rsidRPr="0031730C"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w:t>
      </w:r>
      <w:r w:rsidR="002D4CF4">
        <w:t>s. In case the act stated in</w:t>
      </w:r>
      <w:r w:rsidRPr="0031730C">
        <w:t xml:space="preserve"> </w:t>
      </w:r>
      <w:r w:rsidR="009D6F64">
        <w:t>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rsidR="002431EE" w:rsidRDefault="002431EE">
      <w:pPr>
        <w:ind w:right="1102"/>
      </w:pPr>
    </w:p>
    <w:p w:rsidR="00B768CB" w:rsidRPr="00FC594E" w:rsidRDefault="00B768CB">
      <w:pPr>
        <w:ind w:right="1102"/>
      </w:pPr>
    </w:p>
    <w:p w:rsidR="00696209" w:rsidRDefault="008F7E85" w:rsidP="00751877">
      <w:pPr>
        <w:pStyle w:val="Heading1"/>
      </w:pPr>
      <w:bookmarkStart w:id="72" w:name="_Toc439841483"/>
      <w:r w:rsidRPr="00751877">
        <w:t xml:space="preserve"> </w:t>
      </w:r>
      <w:bookmarkStart w:id="73" w:name="_Toc483211285"/>
      <w:r w:rsidR="00696209">
        <w:t>SOCIAL CLAUSE</w:t>
      </w:r>
      <w:bookmarkEnd w:id="73"/>
    </w:p>
    <w:p w:rsidR="00696209" w:rsidRDefault="00696209" w:rsidP="00696209"/>
    <w:p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economic subjects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2D4CF4">
        <w:rPr>
          <w:rFonts w:cs="Arial"/>
          <w:szCs w:val="24"/>
        </w:rPr>
        <w:t>,</w:t>
      </w:r>
      <w:bookmarkStart w:id="74" w:name="_GoBack"/>
      <w:bookmarkEnd w:id="74"/>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rsidR="00696209" w:rsidRPr="00696209" w:rsidRDefault="00696209" w:rsidP="00606A91">
      <w:pPr>
        <w:ind w:left="720" w:right="142"/>
        <w:jc w:val="both"/>
        <w:rPr>
          <w:rFonts w:cs="Arial"/>
        </w:rPr>
      </w:pPr>
      <w:r w:rsidRPr="0099526B">
        <w:rPr>
          <w:rFonts w:cs="Arial"/>
          <w:szCs w:val="24"/>
        </w:rPr>
        <w:t>Applicable international social and environmental conventions are listed in Attachment X of EU Directive 2014/24/EU and Attachment XIV of EU Directive 2014/25/EU.</w:t>
      </w:r>
    </w:p>
    <w:p w:rsidR="00696209" w:rsidRDefault="00696209" w:rsidP="00696209">
      <w:pPr>
        <w:ind w:left="720"/>
      </w:pPr>
    </w:p>
    <w:p w:rsidR="00905901" w:rsidRDefault="00905901" w:rsidP="00696209">
      <w:pPr>
        <w:ind w:left="720"/>
      </w:pPr>
    </w:p>
    <w:p w:rsidR="008D66CC" w:rsidRPr="008D66CC" w:rsidRDefault="008D66CC" w:rsidP="008D66CC">
      <w:pPr>
        <w:pStyle w:val="Heading1"/>
        <w:rPr>
          <w:lang w:val="en-US"/>
        </w:rPr>
      </w:pPr>
      <w:bookmarkStart w:id="75" w:name="_Toc350158399"/>
      <w:bookmarkStart w:id="76" w:name="_Toc483211286"/>
      <w:r w:rsidRPr="008D66CC">
        <w:rPr>
          <w:lang w:val="en-US"/>
        </w:rPr>
        <w:t>OTHER PROVISIONS</w:t>
      </w:r>
      <w:bookmarkEnd w:id="75"/>
      <w:bookmarkEnd w:id="76"/>
    </w:p>
    <w:p w:rsidR="008D66CC" w:rsidRPr="008D66CC" w:rsidRDefault="008D66CC" w:rsidP="008D66CC">
      <w:pPr>
        <w:rPr>
          <w:lang w:val="en-US"/>
        </w:rPr>
      </w:pPr>
    </w:p>
    <w:p w:rsidR="008D66CC" w:rsidRPr="008D66CC" w:rsidRDefault="008D66CC" w:rsidP="00905901">
      <w:pPr>
        <w:ind w:left="709" w:right="142"/>
        <w:jc w:val="both"/>
        <w:rPr>
          <w:b/>
          <w:lang w:val="en-US"/>
        </w:rPr>
      </w:pPr>
      <w:r w:rsidRPr="008D66CC">
        <w:rPr>
          <w:b/>
          <w:lang w:val="en-US"/>
        </w:rPr>
        <w:t>Documentation to be submitted for SELLER Team</w:t>
      </w:r>
    </w:p>
    <w:p w:rsidR="008D66CC" w:rsidRPr="008D66CC" w:rsidRDefault="008D66CC" w:rsidP="00905901">
      <w:pPr>
        <w:ind w:left="709" w:right="142"/>
        <w:jc w:val="both"/>
        <w:rPr>
          <w:b/>
          <w:lang w:val="en-US"/>
        </w:rPr>
      </w:pPr>
      <w:r w:rsidRPr="008D66CC">
        <w:rPr>
          <w:b/>
          <w:lang w:val="en-US"/>
        </w:rPr>
        <w:t xml:space="preserve">  </w:t>
      </w:r>
    </w:p>
    <w:p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rsidR="008D66CC" w:rsidRPr="008D66CC" w:rsidRDefault="008D66CC" w:rsidP="00905901">
      <w:pPr>
        <w:ind w:left="709" w:right="142"/>
        <w:jc w:val="both"/>
        <w:rPr>
          <w:lang w:val="en-US"/>
        </w:rPr>
      </w:pPr>
    </w:p>
    <w:p w:rsidR="008D66CC" w:rsidRPr="008D66CC" w:rsidRDefault="008D66CC" w:rsidP="00905901">
      <w:pPr>
        <w:tabs>
          <w:tab w:val="left" w:pos="-720"/>
          <w:tab w:val="left" w:pos="0"/>
          <w:tab w:val="left" w:pos="426"/>
          <w:tab w:val="left" w:pos="1134"/>
        </w:tabs>
        <w:suppressAutoHyphens/>
        <w:ind w:left="709" w:right="142"/>
        <w:rPr>
          <w:spacing w:val="-3"/>
          <w:lang w:val="en-US"/>
        </w:rPr>
      </w:pPr>
      <w:r w:rsidRPr="008D66CC">
        <w:rPr>
          <w:b/>
          <w:lang w:val="en-US"/>
        </w:rPr>
        <w:tab/>
      </w:r>
      <w:r w:rsidRPr="008D66CC">
        <w:rPr>
          <w:lang w:val="en-US"/>
        </w:rPr>
        <w:t>D</w:t>
      </w:r>
      <w:r w:rsidRPr="008D66CC">
        <w:rPr>
          <w:spacing w:val="-3"/>
          <w:u w:val="single"/>
          <w:lang w:val="en-US"/>
        </w:rPr>
        <w:t>ocuments needed for NEK's cardkey issuance</w:t>
      </w:r>
      <w:r w:rsidRPr="008D66CC">
        <w:rPr>
          <w:spacing w:val="-3"/>
          <w:lang w:val="en-US"/>
        </w:rPr>
        <w:t>:</w:t>
      </w:r>
    </w:p>
    <w:p w:rsidR="008D66CC" w:rsidRPr="008D66CC" w:rsidRDefault="008D66CC" w:rsidP="00905901">
      <w:pPr>
        <w:tabs>
          <w:tab w:val="left" w:pos="-720"/>
          <w:tab w:val="left" w:pos="0"/>
          <w:tab w:val="left" w:pos="426"/>
          <w:tab w:val="left" w:pos="1134"/>
        </w:tabs>
        <w:suppressAutoHyphens/>
        <w:ind w:left="709" w:right="142"/>
        <w:rPr>
          <w:spacing w:val="-3"/>
          <w:lang w:val="en-US"/>
        </w:rPr>
      </w:pPr>
    </w:p>
    <w:p w:rsidR="008D66CC" w:rsidRPr="008D66CC" w:rsidRDefault="008D66CC" w:rsidP="00905901">
      <w:pPr>
        <w:ind w:left="709" w:right="142"/>
        <w:jc w:val="both"/>
        <w:rPr>
          <w:lang w:val="en-US"/>
        </w:rPr>
      </w:pPr>
      <w:r w:rsidRPr="008D66CC">
        <w:rPr>
          <w:lang w:val="en-US"/>
        </w:rPr>
        <w:t>For registration of SELLER’s and his subcontractor(s)’s personnel and security vetting of them SELLER shall fill in, sign and submit to PURCHASER the following documents to be previously provided by PURCHASER:</w:t>
      </w:r>
    </w:p>
    <w:p w:rsidR="008D66CC" w:rsidRPr="008D66CC" w:rsidRDefault="008D66CC" w:rsidP="00905901">
      <w:pPr>
        <w:ind w:left="709" w:right="142"/>
        <w:rPr>
          <w:lang w:val="en-US"/>
        </w:rPr>
      </w:pPr>
    </w:p>
    <w:p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sidRPr="008D66CC">
        <w:rPr>
          <w:spacing w:val="-3"/>
          <w:lang w:val="en-US"/>
        </w:rPr>
        <w:t>Request for Entrance Card (6.5-C)</w:t>
      </w:r>
    </w:p>
    <w:p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rsidR="008D66CC" w:rsidRPr="008D66CC" w:rsidRDefault="008D66CC" w:rsidP="00905901">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rsidR="008D66CC" w:rsidRPr="008D66CC" w:rsidRDefault="008D66CC" w:rsidP="00905901">
      <w:pPr>
        <w:widowControl/>
        <w:numPr>
          <w:ilvl w:val="0"/>
          <w:numId w:val="26"/>
        </w:numPr>
        <w:tabs>
          <w:tab w:val="num" w:pos="1418"/>
        </w:tabs>
        <w:spacing w:after="200" w:line="276" w:lineRule="auto"/>
        <w:ind w:left="709" w:right="142" w:hanging="425"/>
        <w:jc w:val="both"/>
        <w:rPr>
          <w:lang w:val="en-US"/>
        </w:rPr>
      </w:pPr>
      <w:r w:rsidRPr="008D66CC">
        <w:rPr>
          <w:spacing w:val="-3"/>
          <w:lang w:val="en-US"/>
        </w:rPr>
        <w:t xml:space="preserve"> Agreement with Safety Verification </w:t>
      </w:r>
      <w:r w:rsidRPr="008D66CC">
        <w:rPr>
          <w:b/>
          <w:spacing w:val="-3"/>
          <w:lang w:val="en-US"/>
        </w:rPr>
        <w:t>(6.1-C) *</w:t>
      </w:r>
      <w:r w:rsidRPr="008D66CC">
        <w:rPr>
          <w:spacing w:val="-3"/>
          <w:lang w:val="en-US"/>
        </w:rPr>
        <w:t xml:space="preserve"> </w:t>
      </w:r>
    </w:p>
    <w:p w:rsidR="008D66CC" w:rsidRPr="008D66CC" w:rsidRDefault="008D66CC" w:rsidP="00905901">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Security Vetting Questionnaire </w:t>
      </w:r>
      <w:r w:rsidRPr="008D66CC">
        <w:rPr>
          <w:b/>
          <w:spacing w:val="-3"/>
          <w:lang w:val="en-US"/>
        </w:rPr>
        <w:t xml:space="preserve">(6.2-C) * </w:t>
      </w:r>
    </w:p>
    <w:p w:rsidR="008D66CC" w:rsidRPr="008D66CC" w:rsidRDefault="008D66CC" w:rsidP="00905901">
      <w:pPr>
        <w:ind w:left="709" w:right="142"/>
        <w:rPr>
          <w:i/>
          <w:sz w:val="18"/>
          <w:lang w:val="en-US"/>
        </w:rPr>
      </w:pPr>
    </w:p>
    <w:p w:rsidR="008D66CC" w:rsidRDefault="008D66CC" w:rsidP="00905901">
      <w:pPr>
        <w:ind w:left="709" w:right="142" w:firstLine="11"/>
        <w:jc w:val="both"/>
        <w:rPr>
          <w:b/>
          <w:i/>
          <w:lang w:val="en-US"/>
        </w:rPr>
      </w:pPr>
      <w:r w:rsidRPr="008D66CC">
        <w:rPr>
          <w:i/>
          <w:lang w:val="en-US"/>
        </w:rPr>
        <w:t xml:space="preserve">* </w:t>
      </w:r>
      <w:r w:rsidRPr="008D66CC">
        <w:rPr>
          <w:b/>
          <w:i/>
          <w:lang w:val="en-US"/>
        </w:rPr>
        <w:t>These documents, completed and signed, should be kept in the personal file of the worker in SELLER’s company for five years after the service/work performed at NEK. These forms (including the required attachments) are not requested to be submitted to PURCHASER but should be available at PURCHASER request.</w:t>
      </w:r>
    </w:p>
    <w:p w:rsidR="00D77DE4" w:rsidRDefault="00D77DE4" w:rsidP="00D77DE4">
      <w:pPr>
        <w:widowControl/>
        <w:rPr>
          <w:b/>
          <w:i/>
          <w:lang w:val="en-US"/>
        </w:rPr>
      </w:pPr>
      <w:r>
        <w:rPr>
          <w:b/>
          <w:i/>
          <w:lang w:val="en-US"/>
        </w:rPr>
        <w:br w:type="page"/>
      </w:r>
    </w:p>
    <w:p w:rsidR="00D77DE4" w:rsidRPr="00D77DE4" w:rsidRDefault="00D77DE4" w:rsidP="00D77DE4">
      <w:pPr>
        <w:widowControl/>
        <w:tabs>
          <w:tab w:val="left" w:pos="480"/>
        </w:tabs>
        <w:spacing w:after="200" w:line="276" w:lineRule="auto"/>
        <w:ind w:left="567" w:right="-8"/>
        <w:jc w:val="both"/>
        <w:rPr>
          <w:u w:val="single"/>
          <w:lang w:val="en-US"/>
        </w:rPr>
      </w:pPr>
      <w:r w:rsidRPr="00D77DE4">
        <w:rPr>
          <w:u w:val="single"/>
          <w:lang w:val="en-US"/>
        </w:rPr>
        <w:t>Documents needed for the Employment Service of Slovenia (applicable only for field service performed by workers from EU)</w:t>
      </w:r>
    </w:p>
    <w:p w:rsidR="00D77DE4" w:rsidRPr="00D77DE4" w:rsidRDefault="00D77DE4" w:rsidP="00D77DE4">
      <w:pPr>
        <w:widowControl/>
        <w:tabs>
          <w:tab w:val="left" w:pos="480"/>
        </w:tabs>
        <w:spacing w:after="200" w:line="276" w:lineRule="auto"/>
        <w:ind w:left="567" w:right="-8"/>
        <w:jc w:val="both"/>
        <w:rPr>
          <w:lang w:val="en-US"/>
        </w:rPr>
      </w:pPr>
      <w:r w:rsidRPr="00D77DE4">
        <w:rPr>
          <w:lang w:val="en-US"/>
        </w:rPr>
        <w:t>In accordance with the Transnational Provision of Services Act, the foreign employer from EU is required to register with the Employment Service of Slovenia, before starting to provide services, and provide information about:</w:t>
      </w:r>
    </w:p>
    <w:p w:rsidR="00D77DE4" w:rsidRPr="00D77DE4" w:rsidRDefault="00D77DE4" w:rsidP="00D77DE4">
      <w:pPr>
        <w:widowControl/>
        <w:tabs>
          <w:tab w:val="left" w:pos="142"/>
        </w:tabs>
        <w:spacing w:after="200" w:line="276" w:lineRule="auto"/>
        <w:ind w:left="567" w:right="-8"/>
        <w:jc w:val="both"/>
        <w:rPr>
          <w:lang w:val="en-US"/>
        </w:rPr>
      </w:pPr>
      <w:r>
        <w:rPr>
          <w:lang w:val="en-US"/>
        </w:rPr>
        <w:t xml:space="preserve">1.    </w:t>
      </w:r>
      <w:proofErr w:type="gramStart"/>
      <w:r w:rsidRPr="00D77DE4">
        <w:rPr>
          <w:lang w:val="en-US"/>
        </w:rPr>
        <w:t>the</w:t>
      </w:r>
      <w:proofErr w:type="gramEnd"/>
      <w:r w:rsidRPr="00D77DE4">
        <w:rPr>
          <w:lang w:val="en-US"/>
        </w:rPr>
        <w:t xml:space="preserve"> company name and seat or the address of the employer;</w:t>
      </w:r>
    </w:p>
    <w:p w:rsidR="00D77DE4" w:rsidRPr="00D77DE4" w:rsidRDefault="00D77DE4" w:rsidP="00D77DE4">
      <w:pPr>
        <w:widowControl/>
        <w:tabs>
          <w:tab w:val="left" w:pos="142"/>
        </w:tabs>
        <w:spacing w:after="200" w:line="276" w:lineRule="auto"/>
        <w:ind w:left="567" w:right="-8"/>
        <w:jc w:val="both"/>
        <w:rPr>
          <w:lang w:val="en-US"/>
        </w:rPr>
      </w:pPr>
      <w:r>
        <w:rPr>
          <w:lang w:val="en-US"/>
        </w:rPr>
        <w:t xml:space="preserve">2.    </w:t>
      </w:r>
      <w:proofErr w:type="gramStart"/>
      <w:r w:rsidRPr="00D77DE4">
        <w:rPr>
          <w:lang w:val="en-US"/>
        </w:rPr>
        <w:t>the</w:t>
      </w:r>
      <w:proofErr w:type="gramEnd"/>
      <w:r w:rsidRPr="00D77DE4">
        <w:rPr>
          <w:lang w:val="en-US"/>
        </w:rPr>
        <w:t xml:space="preserve"> name and date of birth of the responsible person for the employer;</w:t>
      </w:r>
    </w:p>
    <w:p w:rsidR="00D77DE4" w:rsidRPr="00D77DE4" w:rsidRDefault="00D77DE4" w:rsidP="00D77DE4">
      <w:pPr>
        <w:widowControl/>
        <w:tabs>
          <w:tab w:val="left" w:pos="142"/>
        </w:tabs>
        <w:spacing w:after="200" w:line="276" w:lineRule="auto"/>
        <w:ind w:left="567" w:right="-8"/>
        <w:jc w:val="both"/>
        <w:rPr>
          <w:lang w:val="en-US"/>
        </w:rPr>
      </w:pPr>
      <w:r>
        <w:rPr>
          <w:lang w:val="en-US"/>
        </w:rPr>
        <w:t xml:space="preserve">3. </w:t>
      </w:r>
      <w:r w:rsidRPr="00D77DE4">
        <w:rPr>
          <w:lang w:val="en-US"/>
        </w:rPr>
        <w:t xml:space="preserve"> </w:t>
      </w:r>
      <w:proofErr w:type="gramStart"/>
      <w:r w:rsidRPr="00D77DE4">
        <w:rPr>
          <w:lang w:val="en-US"/>
        </w:rPr>
        <w:t>the</w:t>
      </w:r>
      <w:proofErr w:type="gramEnd"/>
      <w:r w:rsidRPr="00D77DE4">
        <w:rPr>
          <w:lang w:val="en-US"/>
        </w:rPr>
        <w:t xml:space="preserve"> names, dates of birth and citizenship</w:t>
      </w:r>
      <w:r>
        <w:rPr>
          <w:lang w:val="en-US"/>
        </w:rPr>
        <w:t xml:space="preserve">s of the posted workers and the </w:t>
      </w:r>
      <w:r w:rsidRPr="00D77DE4">
        <w:rPr>
          <w:lang w:val="en-US"/>
        </w:rPr>
        <w:t>addresses of their residences in the RS;</w:t>
      </w:r>
    </w:p>
    <w:p w:rsidR="00D77DE4" w:rsidRPr="00D77DE4" w:rsidRDefault="00D77DE4" w:rsidP="00D77DE4">
      <w:pPr>
        <w:widowControl/>
        <w:tabs>
          <w:tab w:val="left" w:pos="142"/>
        </w:tabs>
        <w:spacing w:after="200" w:line="276" w:lineRule="auto"/>
        <w:ind w:left="993" w:right="-8" w:hanging="426"/>
        <w:jc w:val="both"/>
        <w:rPr>
          <w:lang w:val="en-US"/>
        </w:rPr>
      </w:pPr>
      <w:r>
        <w:rPr>
          <w:lang w:val="en-US"/>
        </w:rPr>
        <w:t xml:space="preserve">4.  </w:t>
      </w:r>
      <w:proofErr w:type="gramStart"/>
      <w:r w:rsidRPr="00D77DE4">
        <w:rPr>
          <w:lang w:val="en-US"/>
        </w:rPr>
        <w:t>the</w:t>
      </w:r>
      <w:proofErr w:type="gramEnd"/>
      <w:r w:rsidRPr="00D77DE4">
        <w:rPr>
          <w:lang w:val="en-US"/>
        </w:rPr>
        <w:t xml:space="preserve"> name and date of birth of the posted worker who will be a liaison between the foreign employer and the competent supervisory bodies, when appropriate;</w:t>
      </w:r>
    </w:p>
    <w:p w:rsidR="00D77DE4" w:rsidRPr="00D77DE4" w:rsidRDefault="00D77DE4" w:rsidP="00D77DE4">
      <w:pPr>
        <w:widowControl/>
        <w:tabs>
          <w:tab w:val="left" w:pos="142"/>
        </w:tabs>
        <w:spacing w:after="200" w:line="276" w:lineRule="auto"/>
        <w:ind w:left="567" w:right="-8"/>
        <w:jc w:val="both"/>
        <w:rPr>
          <w:lang w:val="en-US"/>
        </w:rPr>
      </w:pPr>
      <w:r>
        <w:rPr>
          <w:lang w:val="en-US"/>
        </w:rPr>
        <w:t xml:space="preserve">5.    </w:t>
      </w:r>
      <w:proofErr w:type="gramStart"/>
      <w:r w:rsidRPr="00D77DE4">
        <w:rPr>
          <w:lang w:val="en-US"/>
        </w:rPr>
        <w:t>the</w:t>
      </w:r>
      <w:proofErr w:type="gramEnd"/>
      <w:r w:rsidRPr="00D77DE4">
        <w:rPr>
          <w:lang w:val="en-US"/>
        </w:rPr>
        <w:t xml:space="preserve"> type of service;</w:t>
      </w:r>
    </w:p>
    <w:p w:rsidR="00D77DE4" w:rsidRPr="00D77DE4" w:rsidRDefault="00D77DE4" w:rsidP="00D77DE4">
      <w:pPr>
        <w:widowControl/>
        <w:tabs>
          <w:tab w:val="left" w:pos="142"/>
        </w:tabs>
        <w:spacing w:after="200" w:line="276" w:lineRule="auto"/>
        <w:ind w:left="567" w:right="-8"/>
        <w:jc w:val="both"/>
        <w:rPr>
          <w:lang w:val="en-US"/>
        </w:rPr>
      </w:pPr>
      <w:r>
        <w:rPr>
          <w:lang w:val="en-US"/>
        </w:rPr>
        <w:t xml:space="preserve">6.    </w:t>
      </w:r>
      <w:proofErr w:type="gramStart"/>
      <w:r w:rsidRPr="00D77DE4">
        <w:rPr>
          <w:lang w:val="en-US"/>
        </w:rPr>
        <w:t>the</w:t>
      </w:r>
      <w:proofErr w:type="gramEnd"/>
      <w:r w:rsidRPr="00D77DE4">
        <w:rPr>
          <w:lang w:val="en-US"/>
        </w:rPr>
        <w:t xml:space="preserve"> duration of performing the service;</w:t>
      </w:r>
    </w:p>
    <w:p w:rsidR="00D77DE4" w:rsidRPr="00D77DE4" w:rsidRDefault="00D77DE4" w:rsidP="00D77DE4">
      <w:pPr>
        <w:widowControl/>
        <w:tabs>
          <w:tab w:val="left" w:pos="142"/>
        </w:tabs>
        <w:spacing w:after="200" w:line="276" w:lineRule="auto"/>
        <w:ind w:left="567" w:right="-8"/>
        <w:jc w:val="both"/>
        <w:rPr>
          <w:lang w:val="en-US"/>
        </w:rPr>
      </w:pPr>
      <w:r>
        <w:rPr>
          <w:lang w:val="en-US"/>
        </w:rPr>
        <w:t xml:space="preserve">7.   </w:t>
      </w:r>
      <w:r w:rsidRPr="00D77DE4">
        <w:rPr>
          <w:lang w:val="en-US"/>
        </w:rPr>
        <w:t xml:space="preserve"> </w:t>
      </w:r>
      <w:proofErr w:type="gramStart"/>
      <w:r w:rsidRPr="00D77DE4">
        <w:rPr>
          <w:lang w:val="en-US"/>
        </w:rPr>
        <w:t>the</w:t>
      </w:r>
      <w:proofErr w:type="gramEnd"/>
      <w:r w:rsidRPr="00D77DE4">
        <w:rPr>
          <w:lang w:val="en-US"/>
        </w:rPr>
        <w:t xml:space="preserve"> address or the location of providing services;</w:t>
      </w:r>
    </w:p>
    <w:p w:rsidR="00D77DE4" w:rsidRPr="00D77DE4" w:rsidRDefault="00D77DE4" w:rsidP="00D77DE4">
      <w:pPr>
        <w:widowControl/>
        <w:tabs>
          <w:tab w:val="left" w:pos="142"/>
        </w:tabs>
        <w:spacing w:after="200" w:line="276" w:lineRule="auto"/>
        <w:ind w:left="567" w:right="-8"/>
        <w:jc w:val="both"/>
        <w:rPr>
          <w:lang w:val="en-US"/>
        </w:rPr>
      </w:pPr>
      <w:r>
        <w:rPr>
          <w:lang w:val="en-US"/>
        </w:rPr>
        <w:t xml:space="preserve">8.    </w:t>
      </w:r>
      <w:proofErr w:type="gramStart"/>
      <w:r w:rsidRPr="00D77DE4">
        <w:rPr>
          <w:lang w:val="en-US"/>
        </w:rPr>
        <w:t>the</w:t>
      </w:r>
      <w:proofErr w:type="gramEnd"/>
      <w:r w:rsidRPr="00D77DE4">
        <w:rPr>
          <w:lang w:val="en-US"/>
        </w:rPr>
        <w:t xml:space="preserve"> company name, the name and seat or the address of the client.</w:t>
      </w:r>
    </w:p>
    <w:p w:rsidR="00D77DE4" w:rsidRPr="00D77DE4" w:rsidRDefault="00D77DE4" w:rsidP="00D77DE4">
      <w:pPr>
        <w:widowControl/>
        <w:tabs>
          <w:tab w:val="left" w:pos="480"/>
        </w:tabs>
        <w:spacing w:after="200" w:line="276" w:lineRule="auto"/>
        <w:ind w:left="567" w:right="-8"/>
        <w:jc w:val="both"/>
        <w:rPr>
          <w:lang w:val="en-US"/>
        </w:rPr>
      </w:pPr>
      <w:r w:rsidRPr="00D77DE4">
        <w:rPr>
          <w:lang w:val="en-US"/>
        </w:rPr>
        <w:t xml:space="preserve">A foreign employer from EU is required to ensure that when he posts his workers to the RS, the following documents are kept on the location where the activity is carried out and can be provided for inspection at the request of the supervisory body: </w:t>
      </w:r>
    </w:p>
    <w:p w:rsidR="00D77DE4" w:rsidRPr="00D77DE4" w:rsidRDefault="00D77DE4" w:rsidP="00D77DE4">
      <w:pPr>
        <w:widowControl/>
        <w:tabs>
          <w:tab w:val="left" w:pos="851"/>
        </w:tabs>
        <w:spacing w:after="200" w:line="276" w:lineRule="auto"/>
        <w:ind w:left="851" w:right="-8" w:hanging="284"/>
        <w:jc w:val="both"/>
        <w:rPr>
          <w:lang w:val="en-US"/>
        </w:rPr>
      </w:pPr>
      <w:r w:rsidRPr="00D77DE4">
        <w:rPr>
          <w:lang w:val="en-US"/>
        </w:rPr>
        <w:t xml:space="preserve">a) </w:t>
      </w:r>
      <w:proofErr w:type="gramStart"/>
      <w:r w:rsidRPr="00D77DE4">
        <w:rPr>
          <w:lang w:val="en-US"/>
        </w:rPr>
        <w:t>a</w:t>
      </w:r>
      <w:proofErr w:type="gramEnd"/>
      <w:r w:rsidRPr="00D77DE4">
        <w:rPr>
          <w:lang w:val="en-US"/>
        </w:rPr>
        <w:t xml:space="preserve"> copy of the act of posting or a copy of the contract between the client and the service provider and their translation into Slovenian, </w:t>
      </w:r>
    </w:p>
    <w:p w:rsidR="00D77DE4" w:rsidRPr="00D77DE4" w:rsidRDefault="00D77DE4" w:rsidP="00D77DE4">
      <w:pPr>
        <w:widowControl/>
        <w:tabs>
          <w:tab w:val="left" w:pos="851"/>
        </w:tabs>
        <w:spacing w:after="200" w:line="276" w:lineRule="auto"/>
        <w:ind w:left="851" w:right="-8" w:hanging="284"/>
        <w:jc w:val="both"/>
        <w:rPr>
          <w:lang w:val="en-US"/>
        </w:rPr>
      </w:pPr>
      <w:r w:rsidRPr="00D77DE4">
        <w:rPr>
          <w:lang w:val="en-US"/>
        </w:rPr>
        <w:t xml:space="preserve">b) </w:t>
      </w:r>
      <w:proofErr w:type="gramStart"/>
      <w:r w:rsidRPr="00D77DE4">
        <w:rPr>
          <w:lang w:val="en-US"/>
        </w:rPr>
        <w:t>a</w:t>
      </w:r>
      <w:proofErr w:type="gramEnd"/>
      <w:r w:rsidRPr="00D77DE4">
        <w:rPr>
          <w:lang w:val="en-US"/>
        </w:rPr>
        <w:t xml:space="preserve"> certificate of submitted registration of the provision of services, </w:t>
      </w:r>
    </w:p>
    <w:p w:rsidR="00D77DE4" w:rsidRPr="00D77DE4" w:rsidRDefault="00D77DE4" w:rsidP="00D77DE4">
      <w:pPr>
        <w:widowControl/>
        <w:tabs>
          <w:tab w:val="left" w:pos="851"/>
        </w:tabs>
        <w:spacing w:after="200" w:line="276" w:lineRule="auto"/>
        <w:ind w:left="851" w:right="-8" w:hanging="284"/>
        <w:jc w:val="both"/>
        <w:rPr>
          <w:lang w:val="en-US"/>
        </w:rPr>
      </w:pPr>
      <w:r w:rsidRPr="00D77DE4">
        <w:rPr>
          <w:lang w:val="en-US"/>
        </w:rPr>
        <w:t xml:space="preserve">c) </w:t>
      </w:r>
      <w:proofErr w:type="gramStart"/>
      <w:r w:rsidRPr="00D77DE4">
        <w:rPr>
          <w:lang w:val="en-US"/>
        </w:rPr>
        <w:t>copy</w:t>
      </w:r>
      <w:proofErr w:type="gramEnd"/>
      <w:r w:rsidRPr="00D77DE4">
        <w:rPr>
          <w:lang w:val="en-US"/>
        </w:rPr>
        <w:t xml:space="preserve"> from appropriate register showing company's economic activities with translation into Slovenian, </w:t>
      </w:r>
    </w:p>
    <w:p w:rsidR="00D77DE4" w:rsidRPr="00D77DE4" w:rsidRDefault="00D77DE4" w:rsidP="00D77DE4">
      <w:pPr>
        <w:widowControl/>
        <w:tabs>
          <w:tab w:val="left" w:pos="851"/>
        </w:tabs>
        <w:spacing w:after="200" w:line="276" w:lineRule="auto"/>
        <w:ind w:left="851" w:right="-8" w:hanging="284"/>
        <w:jc w:val="both"/>
        <w:rPr>
          <w:lang w:val="en-US"/>
        </w:rPr>
      </w:pPr>
      <w:r w:rsidRPr="00D77DE4">
        <w:rPr>
          <w:lang w:val="en-US"/>
        </w:rPr>
        <w:t xml:space="preserve">d) </w:t>
      </w:r>
      <w:proofErr w:type="gramStart"/>
      <w:r w:rsidRPr="00D77DE4">
        <w:rPr>
          <w:lang w:val="en-US"/>
        </w:rPr>
        <w:t>certificate</w:t>
      </w:r>
      <w:proofErr w:type="gramEnd"/>
      <w:r w:rsidRPr="00D77DE4">
        <w:rPr>
          <w:lang w:val="en-US"/>
        </w:rPr>
        <w:t xml:space="preserve"> of registering trade in accordance with law regulating trades or certificate of company formation in state of employment with their translation into Slovenian,</w:t>
      </w:r>
    </w:p>
    <w:p w:rsidR="00D77DE4" w:rsidRPr="00D77DE4" w:rsidRDefault="00D77DE4" w:rsidP="00D77DE4">
      <w:pPr>
        <w:widowControl/>
        <w:tabs>
          <w:tab w:val="left" w:pos="851"/>
        </w:tabs>
        <w:spacing w:after="200" w:line="276" w:lineRule="auto"/>
        <w:ind w:left="851" w:right="-8" w:hanging="284"/>
        <w:jc w:val="both"/>
        <w:rPr>
          <w:lang w:val="en-US"/>
        </w:rPr>
      </w:pPr>
      <w:r w:rsidRPr="00D77DE4">
        <w:rPr>
          <w:lang w:val="en-US"/>
        </w:rPr>
        <w:t xml:space="preserve">e) </w:t>
      </w:r>
      <w:proofErr w:type="gramStart"/>
      <w:r w:rsidRPr="00D77DE4">
        <w:rPr>
          <w:lang w:val="en-US"/>
        </w:rPr>
        <w:t>copies</w:t>
      </w:r>
      <w:proofErr w:type="gramEnd"/>
      <w:r w:rsidRPr="00D77DE4">
        <w:rPr>
          <w:lang w:val="en-US"/>
        </w:rPr>
        <w:t xml:space="preserve"> of employment contracts and their translations into Slovenian,</w:t>
      </w:r>
    </w:p>
    <w:p w:rsidR="00D77DE4" w:rsidRPr="00D77DE4" w:rsidRDefault="00D77DE4" w:rsidP="00D77DE4">
      <w:pPr>
        <w:widowControl/>
        <w:tabs>
          <w:tab w:val="left" w:pos="851"/>
        </w:tabs>
        <w:spacing w:after="200" w:line="276" w:lineRule="auto"/>
        <w:ind w:left="851" w:right="-8" w:hanging="284"/>
        <w:jc w:val="both"/>
        <w:rPr>
          <w:lang w:val="en-US"/>
        </w:rPr>
      </w:pPr>
      <w:r w:rsidRPr="00D77DE4">
        <w:rPr>
          <w:lang w:val="en-US"/>
        </w:rPr>
        <w:t xml:space="preserve">f) </w:t>
      </w:r>
      <w:proofErr w:type="gramStart"/>
      <w:r w:rsidRPr="00D77DE4">
        <w:rPr>
          <w:lang w:val="en-US"/>
        </w:rPr>
        <w:t>copies</w:t>
      </w:r>
      <w:proofErr w:type="gramEnd"/>
      <w:r w:rsidRPr="00D77DE4">
        <w:rPr>
          <w:lang w:val="en-US"/>
        </w:rPr>
        <w:t xml:space="preserve"> of payroll lists and their translation into Slovenian, </w:t>
      </w:r>
    </w:p>
    <w:p w:rsidR="00D77DE4" w:rsidRPr="00D77DE4" w:rsidRDefault="00D77DE4" w:rsidP="00D77DE4">
      <w:pPr>
        <w:widowControl/>
        <w:tabs>
          <w:tab w:val="left" w:pos="480"/>
        </w:tabs>
        <w:spacing w:after="200" w:line="276" w:lineRule="auto"/>
        <w:ind w:left="567" w:right="-8"/>
        <w:jc w:val="both"/>
        <w:rPr>
          <w:lang w:val="en-US"/>
        </w:rPr>
      </w:pPr>
      <w:r w:rsidRPr="00D77DE4">
        <w:rPr>
          <w:lang w:val="en-US"/>
        </w:rPr>
        <w:t xml:space="preserve">g) </w:t>
      </w:r>
      <w:proofErr w:type="gramStart"/>
      <w:r w:rsidRPr="00D77DE4">
        <w:rPr>
          <w:lang w:val="en-US"/>
        </w:rPr>
        <w:t>register</w:t>
      </w:r>
      <w:proofErr w:type="gramEnd"/>
      <w:r w:rsidRPr="00D77DE4">
        <w:rPr>
          <w:lang w:val="en-US"/>
        </w:rPr>
        <w:t xml:space="preserve"> of presence and its translation into Slovenian, </w:t>
      </w:r>
    </w:p>
    <w:p w:rsidR="00D77DE4" w:rsidRPr="00D77DE4" w:rsidRDefault="00D77DE4" w:rsidP="00D77DE4">
      <w:pPr>
        <w:widowControl/>
        <w:tabs>
          <w:tab w:val="left" w:pos="480"/>
        </w:tabs>
        <w:spacing w:after="200" w:line="276" w:lineRule="auto"/>
        <w:ind w:left="567" w:right="-8"/>
        <w:jc w:val="both"/>
        <w:rPr>
          <w:lang w:val="en-US"/>
        </w:rPr>
      </w:pPr>
      <w:r w:rsidRPr="00D77DE4">
        <w:rPr>
          <w:lang w:val="en-US"/>
        </w:rPr>
        <w:t xml:space="preserve">h) </w:t>
      </w:r>
      <w:proofErr w:type="gramStart"/>
      <w:r w:rsidRPr="00D77DE4">
        <w:rPr>
          <w:lang w:val="en-US"/>
        </w:rPr>
        <w:t>documents</w:t>
      </w:r>
      <w:proofErr w:type="gramEnd"/>
      <w:r w:rsidRPr="00D77DE4">
        <w:rPr>
          <w:lang w:val="en-US"/>
        </w:rPr>
        <w:t xml:space="preserve"> in the field of Industrial Safety and their translation into Slovenian, </w:t>
      </w:r>
    </w:p>
    <w:p w:rsidR="00D77DE4" w:rsidRPr="00D77DE4" w:rsidRDefault="00D77DE4" w:rsidP="00D77DE4">
      <w:pPr>
        <w:widowControl/>
        <w:tabs>
          <w:tab w:val="left" w:pos="851"/>
        </w:tabs>
        <w:spacing w:after="200" w:line="276" w:lineRule="auto"/>
        <w:ind w:left="851" w:right="-8" w:hanging="284"/>
        <w:jc w:val="both"/>
        <w:rPr>
          <w:lang w:val="en-US"/>
        </w:rPr>
      </w:pPr>
      <w:proofErr w:type="spellStart"/>
      <w:r w:rsidRPr="00D77DE4">
        <w:rPr>
          <w:rFonts w:cs="Arial"/>
          <w:snapToGrid/>
          <w:szCs w:val="22"/>
          <w:lang w:eastAsia="sl-SI"/>
        </w:rPr>
        <w:t>i</w:t>
      </w:r>
      <w:proofErr w:type="spellEnd"/>
      <w:r w:rsidRPr="00D77DE4">
        <w:rPr>
          <w:rFonts w:cs="Arial"/>
          <w:snapToGrid/>
          <w:szCs w:val="22"/>
          <w:lang w:eastAsia="sl-SI"/>
        </w:rPr>
        <w:t xml:space="preserve">) </w:t>
      </w:r>
      <w:proofErr w:type="gramStart"/>
      <w:r w:rsidRPr="00D77DE4">
        <w:rPr>
          <w:lang w:val="en-US"/>
        </w:rPr>
        <w:t>proof</w:t>
      </w:r>
      <w:proofErr w:type="gramEnd"/>
      <w:r w:rsidRPr="00D77DE4">
        <w:rPr>
          <w:lang w:val="en-US"/>
        </w:rPr>
        <w:t xml:space="preserve"> of wages paid out or copies of equal documents for all posted workers and their translation into Slovenian, and</w:t>
      </w:r>
    </w:p>
    <w:p w:rsidR="00D77DE4" w:rsidRPr="00D77DE4" w:rsidRDefault="00D77DE4" w:rsidP="00D77DE4">
      <w:pPr>
        <w:widowControl/>
        <w:tabs>
          <w:tab w:val="left" w:pos="851"/>
        </w:tabs>
        <w:spacing w:after="200" w:line="276" w:lineRule="auto"/>
        <w:ind w:left="851" w:right="-8" w:hanging="284"/>
        <w:jc w:val="both"/>
        <w:rPr>
          <w:lang w:val="en-US"/>
        </w:rPr>
      </w:pPr>
      <w:r w:rsidRPr="00D77DE4">
        <w:rPr>
          <w:lang w:val="en-US"/>
        </w:rPr>
        <w:t>j) A1 forms</w:t>
      </w:r>
    </w:p>
    <w:p w:rsidR="00D77DE4" w:rsidRPr="008D66CC" w:rsidRDefault="00D77DE4" w:rsidP="00905901">
      <w:pPr>
        <w:ind w:left="709" w:right="142" w:firstLine="11"/>
        <w:jc w:val="both"/>
        <w:rPr>
          <w:b/>
          <w:i/>
          <w:lang w:val="en-US"/>
        </w:rPr>
      </w:pPr>
    </w:p>
    <w:p w:rsidR="008D66CC" w:rsidRPr="008D66CC" w:rsidRDefault="008D66CC" w:rsidP="00905901">
      <w:pPr>
        <w:ind w:left="709" w:right="142"/>
        <w:jc w:val="both"/>
        <w:rPr>
          <w:lang w:val="en-US"/>
        </w:rPr>
      </w:pPr>
    </w:p>
    <w:p w:rsidR="008D66CC" w:rsidRPr="008D66CC" w:rsidRDefault="008D66CC" w:rsidP="00905901">
      <w:pPr>
        <w:ind w:left="709" w:right="142" w:hanging="709"/>
        <w:jc w:val="both"/>
        <w:rPr>
          <w:u w:val="single"/>
          <w:lang w:val="en-US"/>
        </w:rPr>
      </w:pPr>
      <w:r w:rsidRPr="008D66CC">
        <w:rPr>
          <w:lang w:val="en-US"/>
        </w:rPr>
        <w:t xml:space="preserve"> </w:t>
      </w:r>
      <w:r w:rsidR="005C01C3">
        <w:rPr>
          <w:lang w:val="en-US"/>
        </w:rPr>
        <w:t xml:space="preserve">         </w:t>
      </w:r>
      <w:r w:rsidRPr="008D66CC">
        <w:rPr>
          <w:u w:val="single"/>
          <w:lang w:val="en-US"/>
        </w:rPr>
        <w:t>Labor Permits and Visas</w:t>
      </w:r>
      <w:r w:rsidR="00D77DE4">
        <w:rPr>
          <w:u w:val="single"/>
          <w:lang w:val="en-US"/>
        </w:rPr>
        <w:t xml:space="preserve"> </w:t>
      </w:r>
      <w:proofErr w:type="gramStart"/>
      <w:r w:rsidR="00D77DE4">
        <w:rPr>
          <w:u w:val="single"/>
          <w:lang w:val="en-US"/>
        </w:rPr>
        <w:t>( for</w:t>
      </w:r>
      <w:proofErr w:type="gramEnd"/>
      <w:r w:rsidR="00D77DE4">
        <w:rPr>
          <w:u w:val="single"/>
          <w:lang w:val="en-US"/>
        </w:rPr>
        <w:t xml:space="preserve"> Non EU workers)</w:t>
      </w:r>
      <w:r w:rsidRPr="008D66CC">
        <w:rPr>
          <w:u w:val="single"/>
          <w:lang w:val="en-US"/>
        </w:rPr>
        <w:t xml:space="preserve"> </w:t>
      </w:r>
    </w:p>
    <w:p w:rsidR="008D66CC" w:rsidRPr="008D66CC" w:rsidRDefault="008D66CC" w:rsidP="00905901">
      <w:pPr>
        <w:ind w:left="709" w:right="142" w:hanging="709"/>
        <w:jc w:val="both"/>
        <w:rPr>
          <w:u w:val="single"/>
          <w:lang w:val="en-US"/>
        </w:rPr>
      </w:pPr>
      <w:r w:rsidRPr="008D66CC">
        <w:rPr>
          <w:u w:val="single"/>
          <w:lang w:val="en-US"/>
        </w:rPr>
        <w:t xml:space="preserve"> </w:t>
      </w:r>
    </w:p>
    <w:p w:rsidR="008D66CC" w:rsidRPr="008D66CC" w:rsidRDefault="008D66CC" w:rsidP="00905901">
      <w:pPr>
        <w:ind w:left="709" w:right="142"/>
        <w:jc w:val="both"/>
        <w:rPr>
          <w:lang w:val="en-US"/>
        </w:rPr>
      </w:pPr>
      <w:r w:rsidRPr="008D66CC">
        <w:rPr>
          <w:lang w:val="en-US"/>
        </w:rPr>
        <w:t>SELLER shall obtain, at SELLER's cost, Slovenian labor permits and visas required by Slovenian authorities to permit SELLER's personnel to perform the services under this Contract.</w:t>
      </w:r>
    </w:p>
    <w:p w:rsidR="008D66CC" w:rsidRDefault="008D66CC" w:rsidP="00696209">
      <w:pPr>
        <w:ind w:left="720"/>
      </w:pPr>
    </w:p>
    <w:p w:rsidR="00C03C03" w:rsidRPr="00696209" w:rsidRDefault="00C03C03" w:rsidP="00696209">
      <w:pPr>
        <w:ind w:left="720"/>
      </w:pPr>
    </w:p>
    <w:p w:rsidR="008F7E85" w:rsidRPr="00751877" w:rsidRDefault="008F7E85" w:rsidP="00751877">
      <w:pPr>
        <w:pStyle w:val="Heading1"/>
      </w:pPr>
      <w:bookmarkStart w:id="77" w:name="_Toc483211287"/>
      <w:r w:rsidRPr="00751877">
        <w:t>ASSIGNMENT</w:t>
      </w:r>
      <w:bookmarkEnd w:id="72"/>
      <w:bookmarkEnd w:id="77"/>
    </w:p>
    <w:p w:rsidR="008F7E85" w:rsidRPr="0031730C" w:rsidRDefault="008F7E85">
      <w:pPr>
        <w:ind w:right="1102"/>
      </w:pPr>
    </w:p>
    <w:p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rsidR="008F7E85" w:rsidRDefault="008F7E85">
      <w:pPr>
        <w:ind w:right="1102"/>
        <w:jc w:val="both"/>
      </w:pPr>
    </w:p>
    <w:p w:rsidR="00B768CB" w:rsidRPr="0031730C" w:rsidRDefault="00B768CB">
      <w:pPr>
        <w:ind w:right="1102"/>
        <w:jc w:val="both"/>
      </w:pPr>
    </w:p>
    <w:p w:rsidR="008F7E85" w:rsidRPr="00751877" w:rsidRDefault="008F7E85" w:rsidP="00751877">
      <w:pPr>
        <w:pStyle w:val="Heading1"/>
      </w:pPr>
      <w:bookmarkStart w:id="78" w:name="_Toc439841484"/>
      <w:bookmarkStart w:id="79" w:name="_Toc483211288"/>
      <w:r w:rsidRPr="00751877">
        <w:t>ENTIRE AGREEMENT</w:t>
      </w:r>
      <w:bookmarkEnd w:id="78"/>
      <w:bookmarkEnd w:id="79"/>
    </w:p>
    <w:p w:rsidR="008F7E85" w:rsidRPr="0031730C" w:rsidRDefault="008F7E85">
      <w:pPr>
        <w:ind w:right="1102"/>
        <w:jc w:val="both"/>
      </w:pPr>
    </w:p>
    <w:p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rsidR="008F7E85" w:rsidRDefault="008F7E85" w:rsidP="00DB63A4"/>
    <w:p w:rsidR="00C03C03" w:rsidRPr="0031730C" w:rsidRDefault="00C03C03" w:rsidP="00DB63A4"/>
    <w:p w:rsidR="008F7E85" w:rsidRPr="00751877" w:rsidRDefault="008F7E85" w:rsidP="00751877">
      <w:pPr>
        <w:pStyle w:val="Heading1"/>
      </w:pPr>
      <w:bookmarkStart w:id="80" w:name="_Toc439841485"/>
      <w:bookmarkStart w:id="81" w:name="_Toc483211289"/>
      <w:r w:rsidRPr="00751877">
        <w:t>LANGUAGE</w:t>
      </w:r>
      <w:bookmarkEnd w:id="80"/>
      <w:bookmarkEnd w:id="81"/>
    </w:p>
    <w:p w:rsidR="008F7E85" w:rsidRPr="0031730C" w:rsidRDefault="008F7E85" w:rsidP="00347B59">
      <w:pPr>
        <w:ind w:right="1102" w:firstLine="709"/>
        <w:jc w:val="both"/>
      </w:pPr>
      <w:r w:rsidRPr="0031730C">
        <w:t xml:space="preserve"> </w:t>
      </w:r>
    </w:p>
    <w:p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rsidR="008F7E85" w:rsidRPr="0031730C" w:rsidRDefault="008F7E85" w:rsidP="0016728B">
      <w:pPr>
        <w:ind w:left="709" w:right="142" w:hanging="709"/>
        <w:jc w:val="both"/>
      </w:pPr>
    </w:p>
    <w:p w:rsidR="008F7E85" w:rsidRPr="0031730C" w:rsidRDefault="008F7E85" w:rsidP="0016728B">
      <w:pPr>
        <w:ind w:left="709" w:right="142"/>
        <w:jc w:val="both"/>
      </w:pPr>
      <w:r w:rsidRPr="0031730C">
        <w:t>All notices, communications or approvals contemplated hereunder shall be in English.</w:t>
      </w:r>
    </w:p>
    <w:p w:rsidR="008F7E85" w:rsidRPr="0031730C" w:rsidRDefault="008F7E85" w:rsidP="0016728B">
      <w:pPr>
        <w:ind w:left="709" w:right="142" w:hanging="709"/>
        <w:jc w:val="both"/>
      </w:pPr>
    </w:p>
    <w:p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w:t>
      </w:r>
      <w:proofErr w:type="gramStart"/>
      <w:r w:rsidRPr="0031730C">
        <w:t>are</w:t>
      </w:r>
      <w:proofErr w:type="gramEnd"/>
      <w:r w:rsidRPr="0031730C">
        <w:t xml:space="preserve"> required to be in English.</w:t>
      </w:r>
    </w:p>
    <w:p w:rsidR="0012242D" w:rsidRDefault="0012242D" w:rsidP="0016728B">
      <w:pPr>
        <w:ind w:left="709" w:right="142"/>
        <w:jc w:val="both"/>
      </w:pPr>
    </w:p>
    <w:p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rsidR="008F7E85" w:rsidRDefault="008F7E85" w:rsidP="00751877"/>
    <w:p w:rsidR="00C03C03" w:rsidRPr="00751877" w:rsidRDefault="00C03C03" w:rsidP="00751877"/>
    <w:p w:rsidR="008F7E85" w:rsidRPr="002B703F" w:rsidRDefault="008F7E85" w:rsidP="00751877">
      <w:pPr>
        <w:pStyle w:val="Heading1"/>
      </w:pPr>
      <w:bookmarkStart w:id="82" w:name="_Toc439841486"/>
      <w:bookmarkStart w:id="83" w:name="_Toc483211290"/>
      <w:r w:rsidRPr="002B703F">
        <w:t>EFFECTIVE DATE OF CONTRACT</w:t>
      </w:r>
      <w:bookmarkEnd w:id="82"/>
      <w:bookmarkEnd w:id="83"/>
    </w:p>
    <w:p w:rsidR="008F7E85" w:rsidRPr="002B703F" w:rsidRDefault="008F7E85">
      <w:pPr>
        <w:ind w:right="1102"/>
      </w:pPr>
    </w:p>
    <w:p w:rsidR="002E7CD6" w:rsidRPr="002B703F" w:rsidRDefault="008F7E85" w:rsidP="0016728B">
      <w:pPr>
        <w:ind w:left="720" w:right="142"/>
        <w:jc w:val="both"/>
      </w:pPr>
      <w:r w:rsidRPr="002B703F">
        <w:t xml:space="preserve">The effective date of the Contract shall be the date </w:t>
      </w:r>
      <w:r w:rsidR="00A74B4B" w:rsidRPr="002B703F">
        <w:t>as provided on</w:t>
      </w:r>
      <w:r w:rsidR="00F63506" w:rsidRPr="002B703F">
        <w:t xml:space="preserve"> the </w:t>
      </w:r>
      <w:r w:rsidR="00A74B4B" w:rsidRPr="002B703F">
        <w:t>first page of the Contract</w:t>
      </w:r>
      <w:r w:rsidRPr="002B703F">
        <w:t xml:space="preserve">. </w:t>
      </w:r>
      <w:bookmarkStart w:id="84" w:name="_Toc120934465"/>
    </w:p>
    <w:p w:rsidR="006F54B8" w:rsidRDefault="006F54B8" w:rsidP="006F54B8">
      <w:pPr>
        <w:widowControl/>
        <w:sectPr w:rsidR="006F54B8" w:rsidSect="008929AB">
          <w:endnotePr>
            <w:numFmt w:val="decimal"/>
          </w:endnotePr>
          <w:pgSz w:w="11906" w:h="16838"/>
          <w:pgMar w:top="1417" w:right="1416" w:bottom="1135" w:left="1417" w:header="1440" w:footer="1440" w:gutter="0"/>
          <w:cols w:space="708"/>
          <w:noEndnote/>
          <w:titlePg/>
          <w:docGrid w:linePitch="326"/>
        </w:sectPr>
      </w:pPr>
    </w:p>
    <w:p w:rsidR="008F7E85" w:rsidRPr="00751877" w:rsidRDefault="008F7E85" w:rsidP="00C03C03">
      <w:pPr>
        <w:pStyle w:val="Heading1"/>
        <w:tabs>
          <w:tab w:val="clear" w:pos="737"/>
          <w:tab w:val="num" w:pos="426"/>
        </w:tabs>
      </w:pPr>
      <w:bookmarkStart w:id="85" w:name="_Toc439841487"/>
      <w:bookmarkStart w:id="86" w:name="_Toc483211291"/>
      <w:r w:rsidRPr="00751877">
        <w:t>NOTICES</w:t>
      </w:r>
      <w:bookmarkEnd w:id="84"/>
      <w:bookmarkEnd w:id="85"/>
      <w:bookmarkEnd w:id="86"/>
    </w:p>
    <w:p w:rsidR="008F7E85" w:rsidRPr="0031730C" w:rsidRDefault="008F7E85">
      <w:pPr>
        <w:ind w:right="1102"/>
        <w:rPr>
          <w:sz w:val="12"/>
          <w:szCs w:val="12"/>
        </w:rPr>
      </w:pPr>
    </w:p>
    <w:p w:rsidR="008F7E85" w:rsidRPr="0031730C" w:rsidRDefault="008F7E85" w:rsidP="006F54B8">
      <w:pPr>
        <w:ind w:left="426" w:right="425"/>
        <w:jc w:val="both"/>
      </w:pPr>
      <w:r w:rsidRPr="0031730C">
        <w:t>Any notice pursuant to this Contract shall be deemed to have been duly made when sent to the following address:</w:t>
      </w:r>
    </w:p>
    <w:p w:rsidR="0093271D" w:rsidRPr="0031730C" w:rsidRDefault="0093271D" w:rsidP="002A568B">
      <w:pPr>
        <w:ind w:right="1102"/>
        <w:jc w:val="both"/>
        <w:rPr>
          <w:b/>
        </w:rPr>
      </w:pPr>
    </w:p>
    <w:p w:rsidR="008F7E85" w:rsidRDefault="008F7E85" w:rsidP="00F81B90">
      <w:pPr>
        <w:ind w:left="426" w:right="1102" w:firstLine="294"/>
        <w:jc w:val="both"/>
        <w:rPr>
          <w:b/>
          <w:lang w:val="sv-SE"/>
        </w:rPr>
      </w:pPr>
      <w:r w:rsidRPr="00102973">
        <w:rPr>
          <w:b/>
          <w:lang w:val="sv-SE"/>
        </w:rPr>
        <w:t>PURCHASER:</w:t>
      </w:r>
    </w:p>
    <w:p w:rsidR="00807957" w:rsidRPr="00102973" w:rsidRDefault="00807957">
      <w:pPr>
        <w:ind w:left="426" w:right="1102"/>
        <w:jc w:val="both"/>
        <w:rPr>
          <w:b/>
          <w:lang w:val="sv-SE"/>
        </w:rPr>
      </w:pPr>
    </w:p>
    <w:p w:rsidR="008F7E85" w:rsidRPr="00102973" w:rsidRDefault="008F7E85" w:rsidP="00347B59">
      <w:pPr>
        <w:ind w:right="1102" w:firstLine="426"/>
        <w:jc w:val="both"/>
        <w:rPr>
          <w:lang w:val="sv-SE"/>
        </w:rPr>
      </w:pPr>
      <w:r w:rsidRPr="00102973">
        <w:rPr>
          <w:lang w:val="sv-SE"/>
        </w:rPr>
        <w:t>Nuklearna Elektrarna Krško</w:t>
      </w:r>
    </w:p>
    <w:p w:rsidR="008F7E85" w:rsidRPr="00102973" w:rsidRDefault="008F7E85" w:rsidP="00347B59">
      <w:pPr>
        <w:ind w:right="1102" w:firstLine="426"/>
        <w:jc w:val="both"/>
        <w:rPr>
          <w:lang w:val="sv-SE"/>
        </w:rPr>
      </w:pPr>
      <w:r w:rsidRPr="00102973">
        <w:rPr>
          <w:lang w:val="sv-SE"/>
        </w:rPr>
        <w:t>Vrbina 12</w:t>
      </w:r>
    </w:p>
    <w:p w:rsidR="008F7E85" w:rsidRPr="0031730C" w:rsidRDefault="008F7E85" w:rsidP="00347B59">
      <w:pPr>
        <w:ind w:right="1102" w:firstLine="426"/>
        <w:jc w:val="both"/>
      </w:pPr>
      <w:r w:rsidRPr="0031730C">
        <w:t xml:space="preserve">8270 </w:t>
      </w:r>
      <w:proofErr w:type="spellStart"/>
      <w:r w:rsidRPr="0031730C">
        <w:t>Krško</w:t>
      </w:r>
      <w:proofErr w:type="spellEnd"/>
    </w:p>
    <w:p w:rsidR="008F7E85" w:rsidRPr="0031730C" w:rsidRDefault="008F7E85" w:rsidP="00347B59">
      <w:pPr>
        <w:ind w:right="1102" w:firstLine="426"/>
        <w:jc w:val="both"/>
      </w:pPr>
      <w:r w:rsidRPr="0031730C">
        <w:t>Slovenia</w:t>
      </w:r>
    </w:p>
    <w:p w:rsidR="00F81B90" w:rsidRDefault="00F81B90" w:rsidP="00BC0E7C">
      <w:pPr>
        <w:ind w:left="2149" w:right="1102" w:hanging="1723"/>
        <w:jc w:val="both"/>
      </w:pPr>
      <w:r>
        <w:t>Attention:</w:t>
      </w:r>
    </w:p>
    <w:p w:rsidR="00F81B90" w:rsidRDefault="00F81B90" w:rsidP="00F81B90">
      <w:pPr>
        <w:ind w:right="1102" w:firstLine="426"/>
        <w:jc w:val="both"/>
      </w:pPr>
      <w:r>
        <w:t>For technical issues:</w:t>
      </w:r>
    </w:p>
    <w:p w:rsidR="008F7E85" w:rsidRPr="0031730C" w:rsidRDefault="005C01C3" w:rsidP="00F81B90">
      <w:pPr>
        <w:ind w:left="2149" w:right="1102"/>
        <w:jc w:val="both"/>
      </w:pPr>
      <w:r>
        <w:t>Mr. Rostohar Robert</w:t>
      </w:r>
    </w:p>
    <w:p w:rsidR="008F7E85" w:rsidRPr="00DD1EB9" w:rsidRDefault="008F7E85" w:rsidP="00347B59">
      <w:pPr>
        <w:ind w:left="2149" w:right="1102" w:firstLine="11"/>
        <w:jc w:val="both"/>
        <w:rPr>
          <w:lang w:val="en-US"/>
        </w:rPr>
      </w:pPr>
      <w:r w:rsidRPr="00DD1EB9">
        <w:rPr>
          <w:lang w:val="en-US"/>
        </w:rPr>
        <w:t>Ph</w:t>
      </w:r>
      <w:r w:rsidR="001F4467" w:rsidRPr="00DD1EB9">
        <w:rPr>
          <w:lang w:val="en-US"/>
        </w:rPr>
        <w:t xml:space="preserve">one: </w:t>
      </w:r>
      <w:r w:rsidR="005C01C3">
        <w:rPr>
          <w:lang w:val="en-US"/>
        </w:rPr>
        <w:t>00386/7/4802 948</w:t>
      </w:r>
    </w:p>
    <w:p w:rsidR="009645CE" w:rsidRPr="002D4CF4" w:rsidRDefault="008F7E85" w:rsidP="00F81B90">
      <w:pPr>
        <w:tabs>
          <w:tab w:val="left" w:pos="4395"/>
        </w:tabs>
        <w:ind w:right="1102" w:firstLine="2127"/>
        <w:rPr>
          <w:lang w:val="it-IT"/>
        </w:rPr>
      </w:pPr>
      <w:proofErr w:type="gramStart"/>
      <w:r w:rsidRPr="002D4CF4">
        <w:rPr>
          <w:lang w:val="it-IT"/>
        </w:rPr>
        <w:t>e-mail</w:t>
      </w:r>
      <w:proofErr w:type="gramEnd"/>
      <w:r w:rsidRPr="002D4CF4">
        <w:rPr>
          <w:lang w:val="it-IT"/>
        </w:rPr>
        <w:t xml:space="preserve">: </w:t>
      </w:r>
      <w:r w:rsidR="005C01C3" w:rsidRPr="002D4CF4">
        <w:rPr>
          <w:lang w:val="it-IT"/>
        </w:rPr>
        <w:t>robert.rostohar</w:t>
      </w:r>
      <w:r w:rsidR="009645CE" w:rsidRPr="002D4CF4">
        <w:rPr>
          <w:lang w:val="it-IT"/>
        </w:rPr>
        <w:t>@nek.si</w:t>
      </w:r>
      <w:r w:rsidR="00B66192" w:rsidRPr="002D4CF4">
        <w:rPr>
          <w:lang w:val="it-IT"/>
        </w:rPr>
        <w:t xml:space="preserve">  </w:t>
      </w:r>
    </w:p>
    <w:p w:rsidR="009645CE" w:rsidRPr="002D4CF4" w:rsidRDefault="009645CE" w:rsidP="00BC0E7C">
      <w:pPr>
        <w:tabs>
          <w:tab w:val="left" w:pos="4395"/>
        </w:tabs>
        <w:ind w:right="1102"/>
        <w:jc w:val="both"/>
        <w:rPr>
          <w:lang w:val="it-IT"/>
        </w:rPr>
      </w:pPr>
    </w:p>
    <w:p w:rsidR="00347B59" w:rsidRPr="00DD1EB9" w:rsidRDefault="009645CE" w:rsidP="00F81B90">
      <w:pPr>
        <w:ind w:right="1102" w:firstLine="426"/>
        <w:jc w:val="both"/>
        <w:rPr>
          <w:lang w:val="en-US"/>
        </w:rPr>
      </w:pPr>
      <w:r>
        <w:t>F</w:t>
      </w:r>
      <w:r w:rsidRPr="0031730C">
        <w:t>or commercial issues</w:t>
      </w:r>
      <w:r>
        <w:t>:</w:t>
      </w:r>
    </w:p>
    <w:p w:rsidR="008F7E85" w:rsidRPr="002D4CF4" w:rsidRDefault="00687495" w:rsidP="00347B59">
      <w:pPr>
        <w:ind w:left="2127" w:right="1102" w:firstLine="11"/>
        <w:jc w:val="both"/>
        <w:rPr>
          <w:lang w:val="en-US"/>
        </w:rPr>
      </w:pPr>
      <w:r w:rsidRPr="002D4CF4">
        <w:rPr>
          <w:lang w:val="en-US"/>
        </w:rPr>
        <w:t>M</w:t>
      </w:r>
      <w:r w:rsidR="00D60B6F" w:rsidRPr="002D4CF4">
        <w:rPr>
          <w:lang w:val="en-US"/>
        </w:rPr>
        <w:t>s</w:t>
      </w:r>
      <w:r w:rsidRPr="002D4CF4">
        <w:rPr>
          <w:lang w:val="en-US"/>
        </w:rPr>
        <w:t>.</w:t>
      </w:r>
      <w:r w:rsidR="00DF6C20" w:rsidRPr="002D4CF4">
        <w:rPr>
          <w:lang w:val="en-US"/>
        </w:rPr>
        <w:t xml:space="preserve"> </w:t>
      </w:r>
      <w:r w:rsidR="005C01C3" w:rsidRPr="002D4CF4">
        <w:rPr>
          <w:lang w:val="en-US"/>
        </w:rPr>
        <w:t>Nataša Sagernik</w:t>
      </w:r>
      <w:r w:rsidR="008F7E85" w:rsidRPr="002D4CF4">
        <w:rPr>
          <w:lang w:val="en-US"/>
        </w:rPr>
        <w:t xml:space="preserve"> </w:t>
      </w:r>
    </w:p>
    <w:p w:rsidR="008F7E85" w:rsidRPr="005C01C3" w:rsidRDefault="009645CE" w:rsidP="00347B59">
      <w:pPr>
        <w:ind w:left="2116" w:right="1102" w:firstLine="11"/>
        <w:jc w:val="both"/>
        <w:rPr>
          <w:lang w:val="fr-FR"/>
        </w:rPr>
      </w:pPr>
      <w:r w:rsidRPr="005C01C3">
        <w:rPr>
          <w:lang w:val="fr-FR"/>
        </w:rPr>
        <w:t xml:space="preserve">Phone: </w:t>
      </w:r>
      <w:r w:rsidR="005C01C3" w:rsidRPr="005C01C3">
        <w:rPr>
          <w:lang w:val="fr-FR"/>
        </w:rPr>
        <w:t>00386/7/4802446</w:t>
      </w:r>
    </w:p>
    <w:p w:rsidR="00347B59" w:rsidRPr="002D4CF4" w:rsidRDefault="00F63506" w:rsidP="00AC33C9">
      <w:pPr>
        <w:ind w:left="2105" w:right="1102" w:firstLine="11"/>
        <w:jc w:val="both"/>
        <w:rPr>
          <w:lang w:val="it-IT"/>
        </w:rPr>
      </w:pPr>
      <w:proofErr w:type="gramStart"/>
      <w:r w:rsidRPr="002D4CF4">
        <w:rPr>
          <w:lang w:val="it-IT"/>
        </w:rPr>
        <w:t>e-mail</w:t>
      </w:r>
      <w:proofErr w:type="gramEnd"/>
      <w:r w:rsidRPr="002D4CF4">
        <w:rPr>
          <w:lang w:val="it-IT"/>
        </w:rPr>
        <w:t xml:space="preserve">: </w:t>
      </w:r>
      <w:r w:rsidR="005C01C3" w:rsidRPr="002D4CF4">
        <w:rPr>
          <w:lang w:val="it-IT"/>
        </w:rPr>
        <w:t>natasa.sagernik</w:t>
      </w:r>
      <w:r w:rsidR="009645CE" w:rsidRPr="002D4CF4">
        <w:rPr>
          <w:lang w:val="it-IT"/>
        </w:rPr>
        <w:t>@nek.si</w:t>
      </w:r>
    </w:p>
    <w:p w:rsidR="009645CE" w:rsidRPr="002D4CF4" w:rsidRDefault="009645CE" w:rsidP="00347B59">
      <w:pPr>
        <w:ind w:left="1385" w:right="1102" w:firstLine="720"/>
        <w:jc w:val="both"/>
        <w:rPr>
          <w:lang w:val="it-IT"/>
        </w:rPr>
      </w:pPr>
    </w:p>
    <w:p w:rsidR="001F4467" w:rsidRPr="002D4CF4" w:rsidRDefault="001F4467" w:rsidP="00B728E3">
      <w:pPr>
        <w:ind w:right="1102"/>
        <w:jc w:val="both"/>
        <w:rPr>
          <w:lang w:val="it-IT"/>
        </w:rPr>
      </w:pPr>
    </w:p>
    <w:p w:rsidR="008F7E85" w:rsidRPr="00801548" w:rsidRDefault="008F7E85" w:rsidP="00F81B90">
      <w:pPr>
        <w:ind w:left="426" w:right="1102" w:firstLine="294"/>
        <w:jc w:val="both"/>
        <w:rPr>
          <w:b/>
          <w:lang w:val="en-US"/>
        </w:rPr>
      </w:pPr>
      <w:r w:rsidRPr="00801548">
        <w:rPr>
          <w:b/>
          <w:lang w:val="en-US"/>
        </w:rPr>
        <w:t xml:space="preserve">SELLER: </w:t>
      </w:r>
    </w:p>
    <w:p w:rsidR="00C267F3" w:rsidRPr="00801548" w:rsidRDefault="00C267F3">
      <w:pPr>
        <w:ind w:left="426" w:right="1102"/>
        <w:jc w:val="both"/>
        <w:rPr>
          <w:lang w:val="en-US"/>
        </w:rPr>
      </w:pPr>
    </w:p>
    <w:p w:rsidR="00BC0E7C" w:rsidRPr="00801548" w:rsidRDefault="00BC0E7C">
      <w:pPr>
        <w:ind w:left="426" w:right="1102"/>
        <w:jc w:val="both"/>
        <w:rPr>
          <w:lang w:val="en-US"/>
        </w:rPr>
      </w:pPr>
    </w:p>
    <w:p w:rsidR="00D00DCD" w:rsidRPr="00801548" w:rsidRDefault="00D00DCD">
      <w:pPr>
        <w:ind w:left="426" w:right="1102"/>
        <w:jc w:val="both"/>
        <w:rPr>
          <w:lang w:val="en-US"/>
        </w:rPr>
      </w:pPr>
    </w:p>
    <w:p w:rsidR="00D00DCD" w:rsidRPr="00801548" w:rsidRDefault="00D00DCD">
      <w:pPr>
        <w:ind w:left="426" w:right="1102"/>
        <w:jc w:val="both"/>
        <w:rPr>
          <w:lang w:val="en-US"/>
        </w:rPr>
      </w:pPr>
    </w:p>
    <w:p w:rsidR="00D60B6F" w:rsidRPr="00801548" w:rsidRDefault="00D60B6F" w:rsidP="002A568B">
      <w:pPr>
        <w:ind w:right="1102"/>
        <w:jc w:val="both"/>
        <w:rPr>
          <w:lang w:val="en-US"/>
        </w:rPr>
      </w:pPr>
    </w:p>
    <w:p w:rsidR="002A568B" w:rsidRPr="00D00DCD" w:rsidRDefault="007B4264" w:rsidP="00BC0E7C">
      <w:pPr>
        <w:ind w:left="426" w:right="1102"/>
        <w:jc w:val="both"/>
        <w:rPr>
          <w:lang w:val="en-US"/>
        </w:rPr>
      </w:pPr>
      <w:r w:rsidRPr="00D00DCD">
        <w:rPr>
          <w:lang w:val="en-US"/>
        </w:rPr>
        <w:t>Attention:</w:t>
      </w:r>
    </w:p>
    <w:p w:rsidR="002A568B" w:rsidRPr="00D00DCD" w:rsidRDefault="002A568B" w:rsidP="00C267F3">
      <w:pPr>
        <w:ind w:right="1102" w:firstLine="720"/>
        <w:jc w:val="both"/>
        <w:rPr>
          <w:lang w:val="en-US"/>
        </w:rPr>
      </w:pPr>
    </w:p>
    <w:p w:rsidR="002A568B" w:rsidRPr="002A568B" w:rsidRDefault="002A568B" w:rsidP="002A568B">
      <w:pPr>
        <w:ind w:right="1102" w:firstLine="426"/>
        <w:jc w:val="both"/>
        <w:rPr>
          <w:lang w:val="en-US"/>
        </w:rPr>
      </w:pPr>
      <w:r w:rsidRPr="002A568B">
        <w:rPr>
          <w:lang w:val="en-US"/>
        </w:rPr>
        <w:t>For technical and commercial issues:</w:t>
      </w:r>
    </w:p>
    <w:p w:rsidR="008F7E85" w:rsidRPr="002A568B" w:rsidRDefault="006231C2" w:rsidP="00837C0A">
      <w:pPr>
        <w:ind w:left="709" w:right="1102"/>
        <w:jc w:val="both"/>
        <w:rPr>
          <w:lang w:val="en-US"/>
        </w:rPr>
      </w:pPr>
      <w:r w:rsidRPr="002A568B">
        <w:rPr>
          <w:lang w:val="en-US"/>
        </w:rPr>
        <w:br w:type="page"/>
      </w:r>
    </w:p>
    <w:p w:rsidR="008F7E85" w:rsidRPr="0031730C" w:rsidRDefault="008F7E85" w:rsidP="00F81B90">
      <w:pPr>
        <w:pStyle w:val="Heading1"/>
      </w:pPr>
      <w:bookmarkStart w:id="87" w:name="_Toc120934466"/>
      <w:bookmarkStart w:id="88" w:name="_Toc439841488"/>
      <w:bookmarkStart w:id="89" w:name="_Toc483211292"/>
      <w:r w:rsidRPr="0031730C">
        <w:t>ATTACHMENTS</w:t>
      </w:r>
      <w:bookmarkEnd w:id="87"/>
      <w:bookmarkEnd w:id="88"/>
      <w:bookmarkEnd w:id="89"/>
    </w:p>
    <w:p w:rsidR="008F7E85" w:rsidRPr="0031730C" w:rsidRDefault="008F7E85">
      <w:pPr>
        <w:ind w:right="1102"/>
      </w:pPr>
    </w:p>
    <w:p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rsidR="008F7E85" w:rsidRPr="0031730C" w:rsidRDefault="008F7E85" w:rsidP="008D4A98">
      <w:pPr>
        <w:ind w:left="709" w:right="1102"/>
      </w:pPr>
    </w:p>
    <w:p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F602AD">
        <w:rPr>
          <w:b/>
        </w:rPr>
        <w:t xml:space="preserve">Bank Good Performance Guarantee </w:t>
      </w:r>
      <w:r w:rsidR="009D7C9A" w:rsidRPr="009D7C9A">
        <w:rPr>
          <w:b/>
        </w:rPr>
        <w:t>or Irrevocable Letter of Credit Issued by SELLER’s Bank</w:t>
      </w:r>
      <w:r w:rsidR="009D7C9A" w:rsidRPr="009D7C9A" w:rsidDel="00F602AD">
        <w:rPr>
          <w:b/>
        </w:rPr>
        <w:t xml:space="preserve"> </w:t>
      </w:r>
    </w:p>
    <w:p w:rsidR="00497D46" w:rsidRDefault="00497D46" w:rsidP="00217F1B">
      <w:pPr>
        <w:ind w:right="425"/>
      </w:pPr>
    </w:p>
    <w:p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rsidR="007D116C" w:rsidRDefault="007D116C" w:rsidP="00217F1B">
      <w:pPr>
        <w:ind w:right="425"/>
      </w:pPr>
    </w:p>
    <w:p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rsidR="007D116C" w:rsidRDefault="007D116C" w:rsidP="005C01C3">
      <w:pPr>
        <w:ind w:right="425"/>
      </w:pPr>
    </w:p>
    <w:p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rsidR="00F602AD" w:rsidRPr="00347DE7" w:rsidRDefault="00F602AD" w:rsidP="00347B59">
      <w:pPr>
        <w:ind w:left="2977" w:right="425" w:hanging="2365"/>
      </w:pPr>
    </w:p>
    <w:p w:rsidR="00F602AD" w:rsidRDefault="00F602AD" w:rsidP="00F602AD">
      <w:pPr>
        <w:ind w:left="2977" w:right="425" w:hanging="2365"/>
      </w:pPr>
      <w:r w:rsidRPr="00F602AD">
        <w:t xml:space="preserve">ATTACHMENT </w:t>
      </w:r>
      <w:r>
        <w:t>E:     Statement o</w:t>
      </w:r>
      <w:r w:rsidRPr="00347DE7">
        <w:t>f Received Pa</w:t>
      </w:r>
      <w:r>
        <w:t>yment for Subcontractor's Part of Services or/and Delivery (</w:t>
      </w:r>
      <w:r w:rsidRPr="00347DE7">
        <w:t>if applicable)</w:t>
      </w:r>
    </w:p>
    <w:p w:rsidR="000E2CFE" w:rsidRPr="0031730C" w:rsidRDefault="000E2CFE">
      <w:pPr>
        <w:ind w:right="1102"/>
        <w:jc w:val="both"/>
      </w:pPr>
    </w:p>
    <w:p w:rsidR="008F7E85" w:rsidRPr="00C267F3" w:rsidRDefault="008F7E85" w:rsidP="00C267F3">
      <w:pPr>
        <w:ind w:left="567" w:right="425" w:firstLine="45"/>
      </w:pPr>
      <w:r w:rsidRPr="0031730C">
        <w:t>In witness thereof the Parties have signed this Contract in two (2) identical originals of which each Party hereto retains one (1).</w:t>
      </w:r>
    </w:p>
    <w:p w:rsidR="002431EE" w:rsidRPr="00C267F3" w:rsidRDefault="002431EE" w:rsidP="00C267F3">
      <w:pPr>
        <w:ind w:left="567" w:right="425" w:firstLine="45"/>
      </w:pPr>
    </w:p>
    <w:p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rsidR="00914699" w:rsidRPr="00102973" w:rsidRDefault="00914699" w:rsidP="00840E8E">
      <w:pPr>
        <w:tabs>
          <w:tab w:val="left" w:pos="5245"/>
        </w:tabs>
        <w:ind w:right="1102" w:firstLine="567"/>
        <w:jc w:val="both"/>
        <w:rPr>
          <w:spacing w:val="-3"/>
          <w:lang w:val="sv-SE"/>
        </w:rPr>
      </w:pPr>
    </w:p>
    <w:p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rsidR="008F7E85" w:rsidRDefault="008F7E85">
      <w:pPr>
        <w:ind w:right="1102"/>
        <w:rPr>
          <w:lang w:val="sv-SE"/>
        </w:rPr>
      </w:pPr>
    </w:p>
    <w:p w:rsidR="002A568B" w:rsidRDefault="002A568B">
      <w:pPr>
        <w:ind w:right="1102"/>
        <w:rPr>
          <w:lang w:val="sv-SE"/>
        </w:rPr>
      </w:pPr>
    </w:p>
    <w:p w:rsidR="002A568B" w:rsidRDefault="002A568B">
      <w:pPr>
        <w:ind w:right="1102"/>
        <w:rPr>
          <w:lang w:val="sv-SE"/>
        </w:rPr>
      </w:pPr>
    </w:p>
    <w:p w:rsidR="002A568B" w:rsidRPr="00102973" w:rsidRDefault="002A568B">
      <w:pPr>
        <w:ind w:right="1102"/>
        <w:rPr>
          <w:lang w:val="sv-SE"/>
        </w:rPr>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Stanislav Rožman</w:t>
      </w:r>
    </w:p>
    <w:p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rsidR="004D73E4" w:rsidRPr="0031730C" w:rsidRDefault="004D73E4">
      <w:pPr>
        <w:ind w:right="1102"/>
      </w:pPr>
    </w:p>
    <w:p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Pr="00840E8E">
        <w:rPr>
          <w:spacing w:val="-3"/>
          <w:lang w:val="sv-SE"/>
        </w:rPr>
        <w:t>Hrvoje Perharić</w:t>
      </w:r>
    </w:p>
    <w:p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rsidR="008F7E85" w:rsidRPr="0031730C" w:rsidRDefault="008F7E85" w:rsidP="009D7C9A">
      <w:pPr>
        <w:pStyle w:val="Heading2"/>
        <w:numPr>
          <w:ilvl w:val="0"/>
          <w:numId w:val="0"/>
        </w:numPr>
        <w:ind w:right="1102"/>
        <w:jc w:val="center"/>
      </w:pPr>
      <w:r w:rsidRPr="0031730C">
        <w:br w:type="page"/>
      </w:r>
    </w:p>
    <w:p w:rsidR="008F7E85" w:rsidRPr="0031730C" w:rsidRDefault="008F7E85">
      <w:pPr>
        <w:pStyle w:val="Heading2"/>
        <w:numPr>
          <w:ilvl w:val="0"/>
          <w:numId w:val="0"/>
        </w:numPr>
        <w:ind w:right="1102"/>
        <w:jc w:val="center"/>
      </w:pPr>
      <w:r w:rsidRPr="0031730C">
        <w:t>ATTACHMENT</w:t>
      </w:r>
      <w:r w:rsidR="003732E0">
        <w:t xml:space="preserve"> </w:t>
      </w:r>
      <w:r w:rsidR="00C267F3">
        <w:t>A</w:t>
      </w:r>
      <w:r w:rsidRPr="0031730C">
        <w:t xml:space="preserve"> </w:t>
      </w:r>
    </w:p>
    <w:p w:rsidR="008F7E85" w:rsidRPr="0031730C" w:rsidRDefault="008F7E85">
      <w:pPr>
        <w:ind w:right="1102"/>
        <w:jc w:val="both"/>
      </w:pPr>
    </w:p>
    <w:p w:rsidR="009D7C9A" w:rsidRPr="00557095" w:rsidRDefault="009D7C9A" w:rsidP="00557095">
      <w:pPr>
        <w:jc w:val="center"/>
        <w:rPr>
          <w:szCs w:val="24"/>
        </w:rPr>
      </w:pPr>
      <w:r w:rsidRPr="00557095">
        <w:rPr>
          <w:szCs w:val="24"/>
        </w:rPr>
        <w:t>BANK GOOD PERFORMANCE GUARANTEE</w:t>
      </w:r>
    </w:p>
    <w:p w:rsidR="009D7C9A" w:rsidRPr="009D7C9A" w:rsidRDefault="009D7C9A" w:rsidP="009D7C9A">
      <w:pPr>
        <w:rPr>
          <w:sz w:val="18"/>
          <w:szCs w:val="18"/>
        </w:rPr>
      </w:pPr>
    </w:p>
    <w:p w:rsidR="009D7C9A" w:rsidRPr="009D7C9A" w:rsidRDefault="009D7C9A" w:rsidP="009D7C9A">
      <w:pPr>
        <w:rPr>
          <w:sz w:val="18"/>
          <w:szCs w:val="18"/>
        </w:rPr>
      </w:pPr>
    </w:p>
    <w:p w:rsidR="009D7C9A" w:rsidRPr="009D7C9A" w:rsidRDefault="009D7C9A" w:rsidP="009D7C9A">
      <w:pPr>
        <w:rPr>
          <w:sz w:val="18"/>
          <w:szCs w:val="18"/>
        </w:rPr>
      </w:pPr>
    </w:p>
    <w:p w:rsidR="009D7C9A" w:rsidRPr="00A36A81" w:rsidRDefault="009D7C9A" w:rsidP="009D7C9A">
      <w:r w:rsidRPr="00A36A81">
        <w:t>Bank:……………........................................................................................................ ……………………………………………………..</w:t>
      </w:r>
    </w:p>
    <w:p w:rsidR="009D7C9A" w:rsidRPr="00A36A81" w:rsidRDefault="009D7C9A" w:rsidP="009D7C9A">
      <w:proofErr w:type="gramStart"/>
      <w:r w:rsidRPr="00A36A81">
        <w:t>having</w:t>
      </w:r>
      <w:proofErr w:type="gramEnd"/>
      <w:r w:rsidRPr="00A36A81">
        <w:t xml:space="preserve"> its registered office at ..................................... (</w:t>
      </w:r>
      <w:proofErr w:type="gramStart"/>
      <w:r w:rsidRPr="00A36A81">
        <w:t>hereinafter</w:t>
      </w:r>
      <w:proofErr w:type="gramEnd"/>
      <w:r w:rsidRPr="00A36A81">
        <w:t xml:space="preserve"> referred to as »Guarantor«) upon request of ................................(hereinafter referred to as »Principal«) as of this date ..................................... and based on the decision number ............................. </w:t>
      </w:r>
      <w:proofErr w:type="gramStart"/>
      <w:r w:rsidRPr="00A36A81">
        <w:t>hereby</w:t>
      </w:r>
      <w:proofErr w:type="gramEnd"/>
      <w:r w:rsidRPr="00A36A81">
        <w:t xml:space="preserve"> issues the following:</w:t>
      </w:r>
    </w:p>
    <w:p w:rsidR="009D7C9A" w:rsidRPr="00A36A81" w:rsidRDefault="009D7C9A" w:rsidP="009D7C9A"/>
    <w:p w:rsidR="009D7C9A" w:rsidRPr="00A36A81" w:rsidRDefault="009D7C9A" w:rsidP="009D7C9A"/>
    <w:p w:rsidR="009D7C9A" w:rsidRPr="00A36A81" w:rsidRDefault="009D7C9A" w:rsidP="009D7C9A">
      <w:r w:rsidRPr="00A36A81">
        <w:t>GOOD PERFORMANCE GUARANTEE NO. ......................</w:t>
      </w:r>
    </w:p>
    <w:p w:rsidR="009D7C9A" w:rsidRPr="00A36A81" w:rsidRDefault="009D7C9A" w:rsidP="009D7C9A"/>
    <w:p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Principal to which the Guarantee relates:</w:t>
      </w:r>
    </w:p>
    <w:p w:rsidR="009D7C9A" w:rsidRPr="00A36A81" w:rsidRDefault="009D7C9A" w:rsidP="009D7C9A"/>
    <w:p w:rsidR="009D7C9A" w:rsidRPr="00A36A81" w:rsidRDefault="009D7C9A" w:rsidP="009D7C9A">
      <w:r w:rsidRPr="00A36A81">
        <w:t>.........................................</w:t>
      </w:r>
    </w:p>
    <w:p w:rsidR="009D7C9A" w:rsidRPr="00A36A81" w:rsidRDefault="009D7C9A" w:rsidP="009D7C9A"/>
    <w:p w:rsidR="009D7C9A" w:rsidRPr="00A36A81" w:rsidRDefault="009D7C9A" w:rsidP="009D7C9A"/>
    <w:p w:rsidR="009D7C9A" w:rsidRPr="00A36A81" w:rsidRDefault="009D7C9A" w:rsidP="009D7C9A">
      <w:r w:rsidRPr="00A36A81">
        <w:t>Total Contract Price: EUR………………</w:t>
      </w:r>
    </w:p>
    <w:p w:rsidR="009D7C9A" w:rsidRPr="00A36A81" w:rsidRDefault="009D7C9A" w:rsidP="009D7C9A"/>
    <w:p w:rsidR="009D7C9A" w:rsidRPr="00A36A81" w:rsidRDefault="009D7C9A" w:rsidP="009D7C9A">
      <w:r w:rsidRPr="00A36A81">
        <w:t>(</w:t>
      </w:r>
      <w:proofErr w:type="gramStart"/>
      <w:r w:rsidRPr="00A36A81">
        <w:t>in</w:t>
      </w:r>
      <w:proofErr w:type="gramEnd"/>
      <w:r w:rsidRPr="00A36A81">
        <w:t xml:space="preserve"> words:                                                           )</w:t>
      </w:r>
    </w:p>
    <w:p w:rsidR="009D7C9A" w:rsidRPr="00A36A81" w:rsidRDefault="009D7C9A" w:rsidP="009D7C9A"/>
    <w:p w:rsidR="009D7C9A" w:rsidRPr="00A36A81" w:rsidRDefault="009D7C9A" w:rsidP="009D7C9A">
      <w:proofErr w:type="gramStart"/>
      <w:r w:rsidRPr="00A36A81">
        <w:t>covering</w:t>
      </w:r>
      <w:proofErr w:type="gramEnd"/>
      <w:r w:rsidRPr="00A36A81">
        <w:t xml:space="preserve"> schedule, quantity, quality and other terms of the Contract No….</w:t>
      </w:r>
    </w:p>
    <w:p w:rsidR="009D7C9A" w:rsidRPr="00A36A81" w:rsidRDefault="009D7C9A" w:rsidP="009D7C9A"/>
    <w:p w:rsidR="009D7C9A" w:rsidRPr="00A36A81" w:rsidRDefault="009D7C9A" w:rsidP="009D7C9A"/>
    <w:p w:rsidR="009D7C9A" w:rsidRPr="00A36A81" w:rsidRDefault="009D7C9A" w:rsidP="009D7C9A">
      <w:r w:rsidRPr="00A36A81">
        <w:t>In accordance with the Contract hereby we are issuing to the Beneficiary the Guarantee to the amount of EUR……………. as a guarantee for good performance of the contractual obligations.</w:t>
      </w:r>
    </w:p>
    <w:p w:rsidR="009D7C9A" w:rsidRPr="00A36A81" w:rsidRDefault="009D7C9A" w:rsidP="009D7C9A"/>
    <w:p w:rsidR="009D7C9A" w:rsidRPr="00A36A81" w:rsidRDefault="009D7C9A" w:rsidP="009D7C9A"/>
    <w:p w:rsidR="009D7C9A" w:rsidRPr="00A36A81" w:rsidRDefault="009D7C9A" w:rsidP="009D7C9A">
      <w:r w:rsidRPr="00A36A81">
        <w:t xml:space="preserve">Aggregate maximum amount of the Guarantor's liability: </w:t>
      </w:r>
      <w:r w:rsidRPr="00A36A81">
        <w:tab/>
      </w:r>
      <w:r w:rsidRPr="00A36A81">
        <w:tab/>
      </w:r>
      <w:r w:rsidRPr="00A36A81">
        <w:tab/>
      </w:r>
    </w:p>
    <w:p w:rsidR="009D7C9A" w:rsidRPr="00A36A81" w:rsidRDefault="009D7C9A" w:rsidP="009D7C9A"/>
    <w:p w:rsidR="009D7C9A" w:rsidRPr="00A36A81" w:rsidRDefault="009D7C9A" w:rsidP="009D7C9A">
      <w:r w:rsidRPr="00A36A81">
        <w:t>EUR ………………………</w:t>
      </w:r>
    </w:p>
    <w:p w:rsidR="009D7C9A" w:rsidRPr="00A36A81" w:rsidRDefault="009D7C9A" w:rsidP="009D7C9A"/>
    <w:p w:rsidR="009D7C9A" w:rsidRPr="00A36A81" w:rsidRDefault="009D7C9A" w:rsidP="009D7C9A">
      <w:r w:rsidRPr="00A36A81">
        <w:t>(</w:t>
      </w:r>
      <w:proofErr w:type="gramStart"/>
      <w:r w:rsidRPr="00A36A81">
        <w:t>in</w:t>
      </w:r>
      <w:proofErr w:type="gramEnd"/>
      <w:r w:rsidRPr="00A36A81">
        <w:t xml:space="preserve"> words:                                                             )</w:t>
      </w:r>
    </w:p>
    <w:p w:rsidR="009D7C9A" w:rsidRPr="00A36A81" w:rsidRDefault="009D7C9A" w:rsidP="009D7C9A"/>
    <w:p w:rsidR="009D7C9A" w:rsidRPr="00A36A81" w:rsidRDefault="009D7C9A" w:rsidP="009D7C9A">
      <w:r w:rsidRPr="00A36A81">
        <w:t>Based on the Principal's request, we, the undersigned being the Guarantor under the present guarantee hereby guarantee that the Principal shall perform its contractual obligations as to the quantity, quality and schedule.</w:t>
      </w:r>
    </w:p>
    <w:p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rsidR="009D7C9A" w:rsidRPr="00A36A81" w:rsidRDefault="009D7C9A" w:rsidP="009D7C9A"/>
    <w:p w:rsidR="009D7C9A" w:rsidRPr="00A36A81" w:rsidRDefault="009D7C9A" w:rsidP="009D7C9A">
      <w:r w:rsidRPr="00A36A81">
        <w:t>EUR ………………………..</w:t>
      </w:r>
    </w:p>
    <w:p w:rsidR="009D7C9A" w:rsidRPr="00A36A81" w:rsidRDefault="009D7C9A" w:rsidP="009D7C9A"/>
    <w:p w:rsidR="009D7C9A" w:rsidRPr="00A36A81" w:rsidRDefault="009D7C9A" w:rsidP="009D7C9A">
      <w:r w:rsidRPr="00A36A81">
        <w:t>(</w:t>
      </w:r>
      <w:proofErr w:type="gramStart"/>
      <w:r w:rsidRPr="00A36A81">
        <w:t>in</w:t>
      </w:r>
      <w:proofErr w:type="gramEnd"/>
      <w:r w:rsidRPr="00A36A81">
        <w:t xml:space="preserve"> words:</w:t>
      </w:r>
      <w:r w:rsidRPr="00A36A81">
        <w:tab/>
        <w:t>)</w:t>
      </w:r>
    </w:p>
    <w:p w:rsidR="009D7C9A" w:rsidRPr="00A36A81" w:rsidRDefault="009D7C9A" w:rsidP="009D7C9A"/>
    <w:p w:rsidR="009D7C9A" w:rsidRPr="00A36A81" w:rsidRDefault="009D7C9A" w:rsidP="009D7C9A"/>
    <w:p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rsidR="009D7C9A" w:rsidRPr="00A36A81" w:rsidRDefault="009D7C9A" w:rsidP="009D7C9A"/>
    <w:p w:rsidR="009D7C9A" w:rsidRPr="00A36A81" w:rsidRDefault="009D7C9A" w:rsidP="009D7C9A">
      <w:r w:rsidRPr="00A36A81">
        <w:t>The payment shall be made within fifteen (15) days from receipt by the Bank of the first written request accompanied by a copy of the letter sent to the Principal giving him notice that he is in breach of its obligations under the Contract.</w:t>
      </w:r>
    </w:p>
    <w:p w:rsidR="009D7C9A" w:rsidRPr="00A36A81" w:rsidRDefault="009D7C9A" w:rsidP="009D7C9A"/>
    <w:p w:rsidR="009D7C9A" w:rsidRPr="00A36A81" w:rsidRDefault="009D7C9A" w:rsidP="009D7C9A">
      <w:r w:rsidRPr="00A36A81">
        <w:t>The Guarantee shall be valid from the date of issuance of this Guarantee till …………….</w:t>
      </w:r>
    </w:p>
    <w:p w:rsidR="009D7C9A" w:rsidRPr="00A36A81" w:rsidRDefault="009D7C9A" w:rsidP="009D7C9A">
      <w:r w:rsidRPr="00A36A81">
        <w:t xml:space="preserve"> </w:t>
      </w:r>
    </w:p>
    <w:p w:rsidR="009D7C9A" w:rsidRPr="00A36A81" w:rsidRDefault="009D7C9A" w:rsidP="009D7C9A">
      <w:r w:rsidRPr="00A36A81">
        <w:t>After the expiry of the Guarantee validity, the Guarantee becomes null and void regardless its return to the Guarantor.</w:t>
      </w:r>
    </w:p>
    <w:p w:rsidR="009D7C9A" w:rsidRPr="00A36A81" w:rsidRDefault="009D7C9A" w:rsidP="009D7C9A"/>
    <w:p w:rsidR="009D7C9A" w:rsidRPr="00A36A81" w:rsidRDefault="009D7C9A" w:rsidP="009D7C9A">
      <w:r w:rsidRPr="00A36A81">
        <w:t>The Guarantee can be used by the Beneficiary only or his legal successor.</w:t>
      </w:r>
    </w:p>
    <w:p w:rsidR="009D7C9A" w:rsidRPr="00A36A81" w:rsidRDefault="009D7C9A" w:rsidP="009D7C9A"/>
    <w:p w:rsidR="009D7C9A" w:rsidRPr="00A36A81" w:rsidRDefault="009D7C9A" w:rsidP="009D7C9A">
      <w:r w:rsidRPr="00A36A81">
        <w:t>The Guarantee is governed by the ICC Uniform Rules for Demand Guarantees No. 758.</w:t>
      </w:r>
    </w:p>
    <w:p w:rsidR="009D7C9A" w:rsidRPr="00A36A81" w:rsidRDefault="009D7C9A" w:rsidP="009D7C9A"/>
    <w:p w:rsidR="009D7C9A" w:rsidRPr="00A36A81" w:rsidRDefault="009D7C9A" w:rsidP="009D7C9A">
      <w:r w:rsidRPr="00A36A81">
        <w:t>The Guarantee has been issued in 3 copies: 2 for the Principal (who will submit one original to the Beneficiary) and one copy shall be kept by the Guarantor.</w:t>
      </w:r>
    </w:p>
    <w:p w:rsidR="009D7C9A" w:rsidRPr="00A36A81" w:rsidRDefault="009D7C9A" w:rsidP="009D7C9A"/>
    <w:p w:rsidR="009D7C9A" w:rsidRPr="00A36A81" w:rsidRDefault="009D7C9A" w:rsidP="009D7C9A"/>
    <w:p w:rsidR="009D7C9A" w:rsidRPr="00A36A81" w:rsidRDefault="009D7C9A" w:rsidP="009D7C9A"/>
    <w:p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r w:rsidRPr="00A36A81">
        <w:t>Guarantor</w:t>
      </w:r>
      <w:proofErr w:type="gramStart"/>
      <w:r w:rsidRPr="00A36A81">
        <w:t>:..........................</w:t>
      </w:r>
      <w:proofErr w:type="gramEnd"/>
    </w:p>
    <w:p w:rsidR="00F9495C" w:rsidRPr="00A36A81" w:rsidRDefault="00F9495C" w:rsidP="009D7C9A"/>
    <w:p w:rsidR="00F9495C" w:rsidRDefault="00F9495C" w:rsidP="009D7C9A">
      <w:pPr>
        <w:rPr>
          <w:sz w:val="18"/>
          <w:szCs w:val="18"/>
        </w:rPr>
      </w:pPr>
    </w:p>
    <w:p w:rsidR="00F9495C" w:rsidRDefault="00F9495C">
      <w:pPr>
        <w:widowControl/>
      </w:pPr>
      <w:bookmarkStart w:id="90" w:name="delovnast"/>
      <w:bookmarkStart w:id="91" w:name="naslov1"/>
      <w:bookmarkEnd w:id="90"/>
      <w:bookmarkEnd w:id="91"/>
      <w:r>
        <w:br w:type="page"/>
      </w:r>
    </w:p>
    <w:p w:rsidR="00487AF8" w:rsidRPr="00615E95" w:rsidRDefault="00487AF8" w:rsidP="00487AF8"/>
    <w:p w:rsidR="00487AF8" w:rsidRDefault="009D7C9A" w:rsidP="00557095">
      <w:pPr>
        <w:jc w:val="center"/>
      </w:pPr>
      <w:bookmarkStart w:id="92" w:name="naslov2"/>
      <w:bookmarkStart w:id="93" w:name="drzava"/>
      <w:bookmarkEnd w:id="92"/>
      <w:bookmarkEnd w:id="93"/>
      <w:r w:rsidRPr="009D7C9A">
        <w:t xml:space="preserve">ATTACHMENT </w:t>
      </w:r>
      <w:r>
        <w:t>B</w:t>
      </w:r>
    </w:p>
    <w:p w:rsidR="009D7C9A" w:rsidRDefault="009D7C9A" w:rsidP="00557095">
      <w:pPr>
        <w:jc w:val="center"/>
      </w:pPr>
    </w:p>
    <w:p w:rsidR="00487AF8" w:rsidRDefault="00487AF8" w:rsidP="00487AF8">
      <w:bookmarkStart w:id="94" w:name="nlb"/>
      <w:bookmarkEnd w:id="94"/>
    </w:p>
    <w:p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GUARANTEE NO.: </w:t>
      </w:r>
      <w:r>
        <w:rPr>
          <w:lang w:val="en-US"/>
        </w:rPr>
        <w:t>………………….. (</w:t>
      </w:r>
      <w:proofErr w:type="gramStart"/>
      <w:r>
        <w:rPr>
          <w:lang w:val="en-US"/>
        </w:rPr>
        <w:t>draft</w:t>
      </w:r>
      <w:proofErr w:type="gramEnd"/>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THE GUARANTOR: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THE APPLICANT: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rsidR="00487AF8" w:rsidRPr="009F6B59" w:rsidRDefault="00487AF8" w:rsidP="00487AF8">
      <w:pPr>
        <w:rPr>
          <w:b/>
          <w:lang w:val="en-US"/>
        </w:rPr>
      </w:pPr>
    </w:p>
    <w:p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r w:rsidRPr="009F6B59">
        <w:rPr>
          <w:lang w:val="en-US"/>
        </w:rPr>
        <w:t xml:space="preserve"> </w:t>
      </w:r>
      <w:proofErr w:type="gramStart"/>
      <w:r>
        <w:rPr>
          <w:lang w:val="en-US"/>
        </w:rPr>
        <w:t>dated</w:t>
      </w:r>
      <w:proofErr w:type="gramEnd"/>
      <w:r>
        <w:rPr>
          <w:lang w:val="en-US"/>
        </w:rPr>
        <w:t xml:space="preserve"> ………….concluded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rsidR="00487AF8" w:rsidRDefault="00487AF8" w:rsidP="00487AF8">
      <w:pPr>
        <w:rPr>
          <w:lang w:val="en-US"/>
        </w:rPr>
      </w:pPr>
      <w:r>
        <w:rPr>
          <w:lang w:val="en-US"/>
        </w:rPr>
        <w:t xml:space="preserve">According to the Conditions of the above Agreement a Warranty Guarantee in the amount of ……% of the total contractual price, i.e. EUR </w:t>
      </w:r>
      <w:proofErr w:type="gramStart"/>
      <w:r>
        <w:rPr>
          <w:lang w:val="en-US"/>
        </w:rPr>
        <w:t>………..,</w:t>
      </w:r>
      <w:proofErr w:type="gramEnd"/>
      <w:r>
        <w:rPr>
          <w:lang w:val="en-US"/>
        </w:rPr>
        <w:t xml:space="preserve"> is required.</w:t>
      </w:r>
    </w:p>
    <w:p w:rsidR="00487AF8" w:rsidRPr="009F6B59" w:rsidRDefault="00487AF8" w:rsidP="00487AF8">
      <w:pPr>
        <w:rPr>
          <w:lang w:val="en-US"/>
        </w:rPr>
      </w:pPr>
    </w:p>
    <w:p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rsidR="00487AF8" w:rsidRPr="009F6B59" w:rsidRDefault="00487AF8" w:rsidP="00487AF8">
      <w:pPr>
        <w:rPr>
          <w:lang w:val="en-US"/>
        </w:rPr>
      </w:pPr>
      <w:r>
        <w:rPr>
          <w:lang w:val="en-US"/>
        </w:rPr>
        <w:t>(</w:t>
      </w:r>
      <w:proofErr w:type="gramStart"/>
      <w:r>
        <w:rPr>
          <w:lang w:val="en-US"/>
        </w:rPr>
        <w:t>in</w:t>
      </w:r>
      <w:proofErr w:type="gramEnd"/>
      <w:r>
        <w:rPr>
          <w:lang w:val="en-US"/>
        </w:rPr>
        <w:t xml:space="preserve"> words: Euro .……………….</w:t>
      </w:r>
      <w:r w:rsidRPr="009F6B59">
        <w:rPr>
          <w:lang w:val="en-US"/>
        </w:rPr>
        <w:t>/100)</w:t>
      </w:r>
    </w:p>
    <w:p w:rsidR="00487AF8" w:rsidRPr="009F6B59" w:rsidRDefault="00487AF8" w:rsidP="00487AF8">
      <w:pPr>
        <w:rPr>
          <w:lang w:val="en-US"/>
        </w:rPr>
      </w:pPr>
    </w:p>
    <w:p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PLACE FOR PRESENTATION: </w:t>
      </w:r>
      <w:r>
        <w:rPr>
          <w:lang w:val="en-US"/>
        </w:rPr>
        <w:t>………</w:t>
      </w:r>
    </w:p>
    <w:p w:rsidR="00487AF8" w:rsidRPr="009F6B59" w:rsidRDefault="00487AF8" w:rsidP="00487AF8">
      <w:pPr>
        <w:rPr>
          <w:b/>
          <w:lang w:val="en-US"/>
        </w:rPr>
      </w:pPr>
    </w:p>
    <w:p w:rsidR="00487AF8" w:rsidRPr="009F6B59" w:rsidRDefault="00487AF8" w:rsidP="00487AF8">
      <w:pPr>
        <w:rPr>
          <w:lang w:val="en-US"/>
        </w:rPr>
      </w:pPr>
      <w:r w:rsidRPr="009F6B59">
        <w:rPr>
          <w:b/>
          <w:lang w:val="en-US"/>
        </w:rPr>
        <w:t xml:space="preserve">EXPIRY: </w:t>
      </w:r>
      <w:r>
        <w:rPr>
          <w:lang w:val="en-US"/>
        </w:rPr>
        <w:t>……………….</w:t>
      </w:r>
    </w:p>
    <w:p w:rsidR="00487AF8" w:rsidRPr="009F6B59" w:rsidRDefault="00487AF8" w:rsidP="00487AF8">
      <w:pPr>
        <w:rPr>
          <w:lang w:val="en-US"/>
        </w:rPr>
      </w:pPr>
    </w:p>
    <w:p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rsidR="00487AF8" w:rsidRPr="009F6B59" w:rsidRDefault="00487AF8" w:rsidP="00487AF8">
      <w:pPr>
        <w:rPr>
          <w:lang w:val="en-US"/>
        </w:rPr>
      </w:pPr>
    </w:p>
    <w:p w:rsidR="00487AF8" w:rsidRDefault="00487AF8" w:rsidP="00487AF8">
      <w:pPr>
        <w:rPr>
          <w:lang w:val="en-US"/>
        </w:rPr>
      </w:pPr>
      <w:r>
        <w:rPr>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rsidR="00487AF8" w:rsidRPr="009F6B59" w:rsidRDefault="00487AF8" w:rsidP="00487AF8">
      <w:pPr>
        <w:rPr>
          <w:lang w:val="en-US"/>
        </w:rPr>
      </w:pPr>
    </w:p>
    <w:p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rsidR="00487AF8" w:rsidRPr="009F6B59" w:rsidRDefault="00487AF8" w:rsidP="00487AF8">
      <w:pPr>
        <w:rPr>
          <w:lang w:val="en-US"/>
        </w:rPr>
      </w:pPr>
    </w:p>
    <w:p w:rsidR="00487AF8" w:rsidRPr="009F6B59" w:rsidRDefault="00487AF8" w:rsidP="00487AF8">
      <w:pPr>
        <w:rPr>
          <w:lang w:val="en-US"/>
        </w:rPr>
      </w:pPr>
      <w:r w:rsidRPr="009F6B59">
        <w:rPr>
          <w:lang w:val="en-US"/>
        </w:rPr>
        <w:t>This guarantee is subject to the Uniform Rules for Demand Guarantees (URDG) 2010 Revision, ICC Publication no. 758.</w:t>
      </w:r>
    </w:p>
    <w:p w:rsidR="008F7E85" w:rsidRPr="00487AF8" w:rsidRDefault="008F7E85">
      <w:pPr>
        <w:ind w:right="1102"/>
        <w:jc w:val="both"/>
        <w:rPr>
          <w:lang w:val="en-US"/>
        </w:rPr>
      </w:pPr>
    </w:p>
    <w:p w:rsidR="00F9495C" w:rsidRDefault="00F9495C" w:rsidP="00557095">
      <w:pPr>
        <w:ind w:right="1102"/>
        <w:jc w:val="both"/>
      </w:pPr>
      <w:r>
        <w:t>Name and address of the Beneficiary</w:t>
      </w:r>
    </w:p>
    <w:p w:rsidR="00F9495C" w:rsidRDefault="00F9495C" w:rsidP="00F9495C">
      <w:pPr>
        <w:ind w:right="1102"/>
        <w:jc w:val="both"/>
      </w:pPr>
    </w:p>
    <w:p w:rsidR="00F9495C" w:rsidRDefault="00F9495C" w:rsidP="00F9495C">
      <w:pPr>
        <w:ind w:right="1102"/>
        <w:jc w:val="both"/>
      </w:pPr>
    </w:p>
    <w:p w:rsidR="00F9495C" w:rsidRDefault="00F9495C" w:rsidP="00F9495C">
      <w:pPr>
        <w:ind w:right="1102"/>
        <w:jc w:val="both"/>
      </w:pPr>
    </w:p>
    <w:p w:rsidR="00F9495C" w:rsidRDefault="00F9495C" w:rsidP="00F9495C">
      <w:pPr>
        <w:ind w:right="1102"/>
        <w:jc w:val="both"/>
      </w:pPr>
      <w:r>
        <w:t>Date</w:t>
      </w:r>
    </w:p>
    <w:p w:rsidR="00F9495C" w:rsidRDefault="00F9495C" w:rsidP="00F9495C">
      <w:pPr>
        <w:ind w:right="1102"/>
        <w:jc w:val="both"/>
      </w:pPr>
    </w:p>
    <w:p w:rsidR="008F7E85" w:rsidRPr="0031730C" w:rsidRDefault="00F9495C" w:rsidP="00F9495C">
      <w:pPr>
        <w:ind w:right="1102"/>
        <w:jc w:val="both"/>
      </w:pPr>
      <w:r>
        <w:t> </w:t>
      </w: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Pr="0031730C" w:rsidRDefault="008F7E85">
      <w:pPr>
        <w:ind w:right="1102"/>
        <w:jc w:val="both"/>
      </w:pPr>
    </w:p>
    <w:p w:rsidR="008F7E85" w:rsidRDefault="008F7E85">
      <w:pPr>
        <w:ind w:right="1102"/>
        <w:jc w:val="both"/>
      </w:pPr>
    </w:p>
    <w:p w:rsidR="002E7CD6" w:rsidRDefault="009D6F64" w:rsidP="006D5C73">
      <w:pPr>
        <w:ind w:left="-284" w:right="1102"/>
        <w:jc w:val="center"/>
      </w:pPr>
      <w:r>
        <w:t>Or</w:t>
      </w:r>
    </w:p>
    <w:p w:rsidR="009D6F64" w:rsidRDefault="009D6F64" w:rsidP="006D5C73">
      <w:pPr>
        <w:ind w:left="-284" w:right="1102"/>
        <w:jc w:val="center"/>
      </w:pPr>
    </w:p>
    <w:p w:rsidR="009D6F64" w:rsidRDefault="009D6F64" w:rsidP="006D5C73">
      <w:pPr>
        <w:ind w:left="-284" w:right="1102"/>
        <w:jc w:val="center"/>
      </w:pPr>
    </w:p>
    <w:p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rsidR="00BD612F" w:rsidRDefault="00BD612F" w:rsidP="006D5C73">
      <w:pPr>
        <w:ind w:left="-284" w:right="1102"/>
        <w:jc w:val="center"/>
      </w:pPr>
    </w:p>
    <w:p w:rsidR="009D6F64" w:rsidRDefault="009D6F64" w:rsidP="006D5C73">
      <w:pPr>
        <w:ind w:left="-284" w:right="1102" w:firstLine="1004"/>
        <w:jc w:val="center"/>
      </w:pPr>
      <w:r>
        <w:t xml:space="preserve"> With the same obligations as stated in the above bank guarantee.</w:t>
      </w:r>
    </w:p>
    <w:p w:rsidR="009D6F64" w:rsidRDefault="009D6F64" w:rsidP="006D5C73">
      <w:pPr>
        <w:ind w:left="-284" w:right="1102"/>
        <w:jc w:val="center"/>
      </w:pPr>
    </w:p>
    <w:p w:rsidR="00497D46" w:rsidRDefault="00497D46">
      <w:pPr>
        <w:widowControl/>
        <w:rPr>
          <w:rFonts w:ascii="Times New Roman" w:hAnsi="Times New Roman"/>
          <w:b/>
          <w:bCs/>
          <w:snapToGrid/>
          <w:sz w:val="22"/>
          <w:szCs w:val="18"/>
        </w:rPr>
      </w:pPr>
      <w:r>
        <w:br w:type="page"/>
      </w:r>
    </w:p>
    <w:p w:rsidR="00497D46" w:rsidRPr="0031730C" w:rsidRDefault="00497D46" w:rsidP="00497D46">
      <w:pPr>
        <w:pStyle w:val="Heading2"/>
        <w:numPr>
          <w:ilvl w:val="0"/>
          <w:numId w:val="0"/>
        </w:numPr>
        <w:ind w:right="1102"/>
        <w:jc w:val="center"/>
      </w:pPr>
      <w:r w:rsidRPr="0031730C">
        <w:t>ATTACHMENT</w:t>
      </w:r>
      <w:r>
        <w:t xml:space="preserve"> </w:t>
      </w:r>
      <w:r w:rsidR="00F9495C">
        <w:t>C</w:t>
      </w:r>
      <w:r w:rsidRPr="0031730C">
        <w:t xml:space="preserve"> </w:t>
      </w:r>
    </w:p>
    <w:p w:rsidR="00497D46" w:rsidRPr="0031730C" w:rsidRDefault="00497D46" w:rsidP="00497D46">
      <w:pPr>
        <w:ind w:right="1102"/>
        <w:jc w:val="both"/>
      </w:pPr>
    </w:p>
    <w:p w:rsidR="00497D46" w:rsidRPr="0031730C" w:rsidRDefault="00497D46" w:rsidP="00497D46">
      <w:pPr>
        <w:ind w:right="1102"/>
        <w:jc w:val="both"/>
        <w:rPr>
          <w:b/>
        </w:rPr>
      </w:pPr>
    </w:p>
    <w:p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rsidR="00497D46" w:rsidRDefault="00497D46">
      <w:pPr>
        <w:jc w:val="center"/>
        <w:rPr>
          <w:b/>
          <w:sz w:val="28"/>
          <w:szCs w:val="28"/>
        </w:rPr>
      </w:pPr>
      <w:r>
        <w:rPr>
          <w:b/>
          <w:sz w:val="28"/>
          <w:szCs w:val="28"/>
        </w:rPr>
        <w:t>SUCCESSFUL COMPLETION</w:t>
      </w:r>
    </w:p>
    <w:p w:rsidR="00497D46" w:rsidRDefault="00497D46">
      <w:pPr>
        <w:jc w:val="center"/>
        <w:rPr>
          <w:b/>
          <w:sz w:val="28"/>
          <w:szCs w:val="28"/>
        </w:rPr>
      </w:pPr>
    </w:p>
    <w:p w:rsidR="00497D46" w:rsidRPr="00C67B88" w:rsidRDefault="00497D46">
      <w:pPr>
        <w:jc w:val="center"/>
        <w:rPr>
          <w:b/>
          <w:sz w:val="28"/>
          <w:szCs w:val="28"/>
        </w:rPr>
      </w:pPr>
    </w:p>
    <w:p w:rsidR="00497D46" w:rsidRPr="0031730C" w:rsidRDefault="00497D46" w:rsidP="00497D46"/>
    <w:p w:rsidR="00497D46" w:rsidRPr="0031730C" w:rsidRDefault="00497D46" w:rsidP="00497D46">
      <w:pPr>
        <w:ind w:right="1102"/>
      </w:pPr>
    </w:p>
    <w:p w:rsidR="00497D46" w:rsidRDefault="00497D46" w:rsidP="00497D46">
      <w:pPr>
        <w:ind w:right="1102"/>
        <w:jc w:val="both"/>
      </w:pPr>
      <w:r>
        <w:t xml:space="preserve">We hereby certify that the </w:t>
      </w:r>
      <w:r w:rsidR="008C2E07">
        <w:t>Project</w:t>
      </w:r>
      <w:r>
        <w:t xml:space="preserve"> </w:t>
      </w:r>
      <w:r w:rsidR="005C01C3" w:rsidRPr="005C01C3">
        <w:rPr>
          <w:b/>
        </w:rPr>
        <w:t>Repair of Turbine Cross Under Piping</w:t>
      </w:r>
      <w:r>
        <w:t xml:space="preserve"> at </w:t>
      </w:r>
      <w:r w:rsidR="008C2E07">
        <w:t xml:space="preserve">NPP </w:t>
      </w:r>
      <w:proofErr w:type="spellStart"/>
      <w:r>
        <w:t>Krško</w:t>
      </w:r>
      <w:proofErr w:type="spellEnd"/>
      <w:r>
        <w:t xml:space="preserve"> has been successfully completed fully in line with the scope, schedule, delivery time and other terms and conditions stipulated in the Contract </w:t>
      </w:r>
      <w:r w:rsidR="00F9495C">
        <w:t>No……..</w:t>
      </w:r>
      <w:r>
        <w:t>-</w:t>
      </w:r>
    </w:p>
    <w:p w:rsidR="00497D46" w:rsidRDefault="00497D46" w:rsidP="00497D46">
      <w:pPr>
        <w:ind w:right="1102"/>
        <w:jc w:val="both"/>
      </w:pPr>
      <w:proofErr w:type="gramStart"/>
      <w:r>
        <w:t>and</w:t>
      </w:r>
      <w:proofErr w:type="gramEnd"/>
      <w:r>
        <w:t xml:space="preserve"> is operationally and functionally satisfying the requirements as state</w:t>
      </w:r>
      <w:r w:rsidR="007E5E69">
        <w:t>d in Technical</w:t>
      </w:r>
      <w:r w:rsidR="004D1D9C">
        <w:t xml:space="preserve"> Specification </w:t>
      </w:r>
      <w:r w:rsidR="005C01C3" w:rsidRPr="005C01C3">
        <w:rPr>
          <w:b/>
        </w:rPr>
        <w:t>SP-ES1305</w:t>
      </w:r>
    </w:p>
    <w:p w:rsidR="00497D46" w:rsidRDefault="00497D46" w:rsidP="00497D46">
      <w:pPr>
        <w:ind w:right="1102"/>
        <w:jc w:val="both"/>
      </w:pPr>
    </w:p>
    <w:p w:rsidR="00F9495C" w:rsidRPr="00DB5960" w:rsidRDefault="00F9495C" w:rsidP="00F9495C">
      <w:pPr>
        <w:ind w:right="1102"/>
        <w:jc w:val="both"/>
      </w:pPr>
      <w:r w:rsidRPr="00DB5960">
        <w:t xml:space="preserve">The list of all open Project deficiencies reports (no deficiency shall affect general operability of the system) is attached hereto </w:t>
      </w:r>
      <w:proofErr w:type="gramStart"/>
      <w:r w:rsidRPr="00DB5960">
        <w:t>( if</w:t>
      </w:r>
      <w:proofErr w:type="gramEnd"/>
      <w:r w:rsidRPr="00DB5960">
        <w:t xml:space="preserve"> applicable). </w:t>
      </w:r>
    </w:p>
    <w:p w:rsidR="00F9495C" w:rsidRPr="00DB5960" w:rsidRDefault="00F9495C" w:rsidP="00F9495C">
      <w:pPr>
        <w:ind w:right="1102"/>
        <w:jc w:val="both"/>
      </w:pPr>
    </w:p>
    <w:p w:rsidR="00F9495C" w:rsidRDefault="00F9495C" w:rsidP="00F9495C">
      <w:pPr>
        <w:ind w:right="1102"/>
        <w:jc w:val="both"/>
      </w:pPr>
      <w:r w:rsidRPr="00DB5960">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 (</w:t>
      </w:r>
      <w:r w:rsidRPr="00DB5960">
        <w:rPr>
          <w:shd w:val="clear" w:color="auto" w:fill="FFFF00"/>
        </w:rPr>
        <w:t>if applicable).</w:t>
      </w:r>
    </w:p>
    <w:p w:rsidR="00F9495C" w:rsidRDefault="00F9495C" w:rsidP="00F9495C">
      <w:pPr>
        <w:ind w:right="1102"/>
        <w:jc w:val="both"/>
      </w:pPr>
    </w:p>
    <w:p w:rsidR="00F9495C" w:rsidRDefault="00F9495C" w:rsidP="00F9495C">
      <w:pPr>
        <w:ind w:right="1102"/>
        <w:jc w:val="both"/>
      </w:pPr>
      <w:r>
        <w:t xml:space="preserve">The date on which all the requirements as stated in Art. </w:t>
      </w:r>
      <w:proofErr w:type="gramStart"/>
      <w:r>
        <w:t>9 of the Contact No.</w:t>
      </w:r>
      <w:proofErr w:type="gramEnd"/>
      <w:r>
        <w:t xml:space="preserve"> ……. have actually been met and consequently the date and exact hour on which the warranty period commences is</w:t>
      </w:r>
      <w:proofErr w:type="gramStart"/>
      <w:r>
        <w:t>:……………………..</w:t>
      </w:r>
      <w:proofErr w:type="gramEnd"/>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p>
    <w:p w:rsidR="00497D46" w:rsidRDefault="00497D46" w:rsidP="00497D46">
      <w:pPr>
        <w:ind w:right="1102"/>
        <w:jc w:val="both"/>
      </w:pPr>
      <w:r>
        <w:t>Date:</w:t>
      </w:r>
      <w:r>
        <w:tab/>
      </w:r>
      <w:r>
        <w:tab/>
      </w:r>
      <w:r>
        <w:tab/>
      </w:r>
      <w:r>
        <w:tab/>
      </w:r>
      <w:r>
        <w:tab/>
      </w:r>
      <w:r>
        <w:tab/>
      </w:r>
      <w:r>
        <w:tab/>
      </w:r>
      <w:r>
        <w:tab/>
        <w:t>Date:</w:t>
      </w:r>
    </w:p>
    <w:p w:rsidR="00497D46" w:rsidRDefault="00497D46" w:rsidP="00497D46">
      <w:pPr>
        <w:ind w:right="1102"/>
        <w:jc w:val="both"/>
      </w:pPr>
    </w:p>
    <w:p w:rsidR="00497D46" w:rsidRDefault="00497D46" w:rsidP="00497D46">
      <w:pPr>
        <w:ind w:right="1102"/>
        <w:jc w:val="both"/>
      </w:pPr>
      <w:r>
        <w:t>For SELLER</w:t>
      </w:r>
      <w:r>
        <w:tab/>
      </w:r>
      <w:r>
        <w:tab/>
      </w:r>
      <w:r>
        <w:tab/>
      </w:r>
      <w:r>
        <w:tab/>
      </w:r>
      <w:r>
        <w:tab/>
      </w:r>
      <w:r>
        <w:tab/>
      </w:r>
      <w:r>
        <w:tab/>
      </w:r>
      <w:proofErr w:type="gramStart"/>
      <w:r>
        <w:t>For</w:t>
      </w:r>
      <w:proofErr w:type="gramEnd"/>
      <w:r>
        <w:t xml:space="preserve"> PURCHASER</w:t>
      </w:r>
    </w:p>
    <w:p w:rsidR="00F9495C" w:rsidRPr="0026125A" w:rsidRDefault="00F9495C" w:rsidP="0026125A">
      <w:pPr>
        <w:tabs>
          <w:tab w:val="left" w:pos="1014"/>
        </w:tabs>
        <w:ind w:right="851"/>
        <w:rPr>
          <w:lang w:val="en-US"/>
        </w:rPr>
      </w:pPr>
    </w:p>
    <w:p w:rsidR="00F9495C" w:rsidRDefault="00F9495C" w:rsidP="00497D46">
      <w:pPr>
        <w:ind w:right="1102"/>
        <w:jc w:val="both"/>
      </w:pPr>
    </w:p>
    <w:p w:rsidR="00497D46" w:rsidRPr="0031730C" w:rsidRDefault="00497D46" w:rsidP="00497D46">
      <w:pPr>
        <w:ind w:right="1102"/>
        <w:jc w:val="both"/>
      </w:pPr>
      <w:r>
        <w:t xml:space="preserve"> </w:t>
      </w:r>
    </w:p>
    <w:p w:rsidR="007C7E51" w:rsidRDefault="007C7E51" w:rsidP="00CD44C9">
      <w:pPr>
        <w:pStyle w:val="Caption"/>
      </w:pPr>
    </w:p>
    <w:p w:rsidR="00347DE7" w:rsidRDefault="00347DE7" w:rsidP="00347DE7"/>
    <w:p w:rsidR="00347DE7" w:rsidRDefault="00347DE7" w:rsidP="00347DE7"/>
    <w:p w:rsidR="00347DE7" w:rsidRDefault="00347DE7" w:rsidP="00347DE7"/>
    <w:p w:rsidR="00347DE7" w:rsidRDefault="00347DE7" w:rsidP="00347DE7"/>
    <w:p w:rsidR="00347DE7" w:rsidRDefault="00347DE7" w:rsidP="00631C12"/>
    <w:p w:rsidR="00631C12" w:rsidRDefault="00631C12" w:rsidP="00347DE7">
      <w:pPr>
        <w:jc w:val="center"/>
      </w:pPr>
    </w:p>
    <w:p w:rsidR="008C2E07" w:rsidRDefault="008C2E07" w:rsidP="00347DE7">
      <w:pPr>
        <w:jc w:val="center"/>
      </w:pPr>
    </w:p>
    <w:p w:rsidR="002B703F" w:rsidRDefault="002B703F" w:rsidP="002B703F"/>
    <w:p w:rsidR="00347DE7" w:rsidRDefault="0026125A" w:rsidP="002B703F">
      <w:pPr>
        <w:jc w:val="center"/>
      </w:pPr>
      <w:r>
        <w:t>ATTACHMENT D</w:t>
      </w:r>
    </w:p>
    <w:p w:rsidR="0026125A" w:rsidRDefault="0026125A" w:rsidP="00347DE7">
      <w:pPr>
        <w:jc w:val="center"/>
      </w:pPr>
    </w:p>
    <w:p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SUBCONTRACTOR’S DATA AND BIDDER’S CONSENT FOR DIRECT PAYMENT (in case there are any subcontractors and they request direct payment)</w:t>
      </w:r>
      <w:r w:rsidRPr="007D116C">
        <w:rPr>
          <w:rFonts w:asciiTheme="minorHAnsi" w:eastAsiaTheme="minorEastAsia" w:hAnsiTheme="minorHAnsi"/>
          <w:b/>
          <w:bCs/>
          <w:snapToGrid/>
          <w:szCs w:val="24"/>
          <w:lang w:val="sl-SI" w:eastAsia="sl-SI"/>
        </w:rPr>
        <w:fldChar w:fldCharType="end"/>
      </w:r>
    </w:p>
    <w:p w:rsidR="002B703F" w:rsidRDefault="002B703F" w:rsidP="0026125A">
      <w:pPr>
        <w:widowControl/>
        <w:rPr>
          <w:rFonts w:asciiTheme="minorHAnsi" w:eastAsiaTheme="minorEastAsia" w:hAnsiTheme="minorHAnsi"/>
          <w:snapToGrid/>
          <w:szCs w:val="24"/>
          <w:lang w:val="sl-SI" w:eastAsia="sl-SI"/>
        </w:rPr>
      </w:pP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rsidR="00903BE8" w:rsidRPr="00903BE8" w:rsidRDefault="00903BE8" w:rsidP="0026125A">
      <w:pPr>
        <w:widowControl/>
        <w:rPr>
          <w:rFonts w:eastAsiaTheme="minorEastAsia" w:cs="Arial"/>
          <w:snapToGrid/>
          <w:sz w:val="22"/>
          <w:szCs w:val="22"/>
          <w:lang w:val="en-US" w:eastAsia="sl-SI"/>
        </w:rPr>
      </w:pP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r w:rsidRPr="00903BE8">
        <w:rPr>
          <w:rFonts w:eastAsiaTheme="minorEastAsia" w:cs="Arial"/>
          <w:snapToGrid/>
          <w:sz w:val="22"/>
          <w:szCs w:val="22"/>
          <w:lang w:val="en-US" w:eastAsia="sl-SI"/>
        </w:rPr>
        <w:t xml:space="preserve">.. </w:t>
      </w:r>
      <w:proofErr w:type="gramStart"/>
      <w:r w:rsidRPr="00903BE8">
        <w:rPr>
          <w:rFonts w:eastAsiaTheme="minorEastAsia" w:cs="Arial"/>
          <w:snapToGrid/>
          <w:sz w:val="22"/>
          <w:szCs w:val="22"/>
          <w:lang w:val="en-US" w:eastAsia="sl-SI"/>
        </w:rPr>
        <w:t>with</w:t>
      </w:r>
      <w:proofErr w:type="gramEnd"/>
      <w:r w:rsidRPr="00903BE8">
        <w:rPr>
          <w:rFonts w:eastAsiaTheme="minorEastAsia" w:cs="Arial"/>
          <w:snapToGrid/>
          <w:sz w:val="22"/>
          <w:szCs w:val="22"/>
          <w:lang w:val="en-US" w:eastAsia="sl-SI"/>
        </w:rPr>
        <w:t xml:space="preserve"> VAT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rsidR="0026125A" w:rsidRPr="00903BE8" w:rsidRDefault="0026125A" w:rsidP="00903BE8">
      <w:pPr>
        <w:widowControl/>
        <w:numPr>
          <w:ilvl w:val="0"/>
          <w:numId w:val="11"/>
        </w:numPr>
        <w:contextualSpacing/>
        <w:rPr>
          <w:rFonts w:eastAsiaTheme="minorEastAsia" w:cs="Arial"/>
          <w:snapToGrid/>
          <w:sz w:val="22"/>
          <w:szCs w:val="22"/>
          <w:lang w:val="en-US" w:eastAsia="sl-SI"/>
        </w:rPr>
      </w:pPr>
      <w:proofErr w:type="gramStart"/>
      <w:r w:rsidRPr="00903BE8">
        <w:rPr>
          <w:rFonts w:eastAsiaTheme="minorEastAsia" w:cs="Arial"/>
          <w:snapToGrid/>
          <w:sz w:val="22"/>
          <w:szCs w:val="22"/>
          <w:lang w:val="en-US" w:eastAsia="sl-SI"/>
        </w:rPr>
        <w:t>subcontractor</w:t>
      </w:r>
      <w:proofErr w:type="gramEnd"/>
      <w:r w:rsidRPr="00903BE8">
        <w:rPr>
          <w:rFonts w:eastAsiaTheme="minorEastAsia" w:cs="Arial"/>
          <w:snapToGrid/>
          <w:sz w:val="22"/>
          <w:szCs w:val="22"/>
          <w:lang w:val="en-US" w:eastAsia="sl-SI"/>
        </w:rPr>
        <w:t xml:space="preserve">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rsidR="0026125A" w:rsidRPr="00903BE8" w:rsidRDefault="0026125A" w:rsidP="0026125A">
      <w:pPr>
        <w:widowControl/>
        <w:rPr>
          <w:rFonts w:eastAsiaTheme="minorEastAsia" w:cs="Arial"/>
          <w:snapToGrid/>
          <w:sz w:val="22"/>
          <w:szCs w:val="22"/>
          <w:lang w:val="en-US" w:eastAsia="sl-SI"/>
        </w:rPr>
      </w:pPr>
    </w:p>
    <w:p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rsidR="0026125A" w:rsidRPr="00903BE8" w:rsidRDefault="0026125A" w:rsidP="0026125A">
      <w:pPr>
        <w:widowControl/>
        <w:rPr>
          <w:rFonts w:eastAsia="Calibri" w:cs="Arial"/>
          <w:snapToGrid/>
          <w:sz w:val="22"/>
          <w:szCs w:val="22"/>
          <w:u w:val="single"/>
          <w:lang w:val="en-US"/>
        </w:rPr>
      </w:pPr>
    </w:p>
    <w:p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rsidR="00A36A81" w:rsidRDefault="00A36A81">
      <w:pPr>
        <w:widowControl/>
      </w:pPr>
      <w:r>
        <w:br w:type="page"/>
      </w:r>
    </w:p>
    <w:p w:rsidR="0026125A" w:rsidRDefault="0026125A">
      <w:pPr>
        <w:widowControl/>
      </w:pPr>
    </w:p>
    <w:p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ATTACHMENT E</w:t>
      </w:r>
    </w:p>
    <w:p w:rsidR="0026125A" w:rsidRPr="00227500" w:rsidRDefault="0026125A" w:rsidP="0026125A">
      <w:pPr>
        <w:widowControl/>
        <w:rPr>
          <w:rFonts w:cs="Arial"/>
        </w:rPr>
      </w:pPr>
    </w:p>
    <w:p w:rsidR="00347DE7" w:rsidRPr="00227500" w:rsidRDefault="00347DE7" w:rsidP="00347DE7">
      <w:pPr>
        <w:jc w:val="center"/>
        <w:rPr>
          <w:rFonts w:cs="Arial"/>
        </w:rPr>
      </w:pPr>
    </w:p>
    <w:p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Pr="00227500">
        <w:rPr>
          <w:rFonts w:eastAsiaTheme="minorEastAsia" w:cs="Arial"/>
          <w:b/>
          <w:bCs/>
          <w:snapToGrid/>
          <w:szCs w:val="24"/>
          <w:lang w:eastAsia="sl-SI"/>
        </w:rPr>
        <w:t>WORKS ( if applicable)</w:t>
      </w: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CONTRACTOR</w:t>
      </w:r>
      <w:proofErr w:type="gramStart"/>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lang w:val="en-US"/>
        </w:rPr>
      </w:pPr>
      <w:proofErr w:type="gramStart"/>
      <w:r w:rsidRPr="00227500">
        <w:rPr>
          <w:rFonts w:eastAsia="Calibri" w:cs="Arial"/>
          <w:snapToGrid/>
          <w:szCs w:val="24"/>
          <w:lang w:val="en-US"/>
        </w:rPr>
        <w:t>and</w:t>
      </w:r>
      <w:proofErr w:type="gramEnd"/>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lang w:val="en-US"/>
        </w:rPr>
      </w:pPr>
      <w:proofErr w:type="gramStart"/>
      <w:r w:rsidRPr="00227500">
        <w:rPr>
          <w:rFonts w:eastAsia="Calibri" w:cs="Arial"/>
          <w:snapToGrid/>
          <w:szCs w:val="24"/>
          <w:lang w:val="en-US"/>
        </w:rPr>
        <w:t>hereby</w:t>
      </w:r>
      <w:proofErr w:type="gramEnd"/>
      <w:r w:rsidRPr="00227500">
        <w:rPr>
          <w:rFonts w:eastAsia="Calibri" w:cs="Arial"/>
          <w:snapToGrid/>
          <w:szCs w:val="24"/>
          <w:lang w:val="en-US"/>
        </w:rPr>
        <w:t xml:space="preserve"> declare that the Subcontractor stated above has received all payments</w:t>
      </w:r>
    </w:p>
    <w:p w:rsidR="00347DE7" w:rsidRPr="00227500" w:rsidRDefault="00347DE7" w:rsidP="00347DE7">
      <w:pPr>
        <w:widowControl/>
        <w:rPr>
          <w:rFonts w:eastAsia="Calibri" w:cs="Arial"/>
          <w:snapToGrid/>
          <w:szCs w:val="24"/>
          <w:lang w:val="en-US"/>
        </w:rPr>
      </w:pPr>
    </w:p>
    <w:p w:rsidR="00347DE7" w:rsidRPr="00227500" w:rsidRDefault="00347DE7" w:rsidP="00347DE7">
      <w:pPr>
        <w:widowControl/>
        <w:rPr>
          <w:rFonts w:eastAsia="Calibri" w:cs="Arial"/>
          <w:snapToGrid/>
          <w:szCs w:val="24"/>
          <w:lang w:val="en-US"/>
        </w:rPr>
      </w:pPr>
      <w:proofErr w:type="gramStart"/>
      <w:r w:rsidRPr="00227500">
        <w:rPr>
          <w:rFonts w:eastAsia="Calibri" w:cs="Arial"/>
          <w:snapToGrid/>
          <w:szCs w:val="24"/>
          <w:lang w:val="en-US"/>
        </w:rPr>
        <w:t>due</w:t>
      </w:r>
      <w:proofErr w:type="gramEnd"/>
      <w:r w:rsidRPr="00227500">
        <w:rPr>
          <w:rFonts w:eastAsia="Calibri" w:cs="Arial"/>
          <w:snapToGrid/>
          <w:szCs w:val="24"/>
          <w:lang w:val="en-US"/>
        </w:rPr>
        <w:t xml:space="preserve"> for his part of the services, delivery and/or civil works under the Contract </w:t>
      </w:r>
    </w:p>
    <w:p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rsidR="00347DE7" w:rsidRPr="00227500" w:rsidRDefault="00347DE7" w:rsidP="00347DE7">
      <w:pPr>
        <w:widowControl/>
        <w:rPr>
          <w:rFonts w:eastAsia="Calibri" w:cs="Arial"/>
          <w:snapToGrid/>
          <w:szCs w:val="24"/>
          <w:lang w:val="en-US"/>
        </w:rPr>
      </w:pPr>
    </w:p>
    <w:p w:rsidR="00347DE7" w:rsidRPr="00227500" w:rsidRDefault="00347DE7" w:rsidP="00347DE7">
      <w:pPr>
        <w:widowControl/>
        <w:rPr>
          <w:rFonts w:eastAsia="Calibri" w:cs="Arial"/>
          <w:snapToGrid/>
          <w:szCs w:val="24"/>
          <w:lang w:val="en-US"/>
        </w:rPr>
      </w:pPr>
      <w:proofErr w:type="gramStart"/>
      <w:r w:rsidRPr="00227500">
        <w:rPr>
          <w:rFonts w:eastAsia="Calibri" w:cs="Arial"/>
          <w:snapToGrid/>
          <w:szCs w:val="24"/>
          <w:lang w:val="en-US"/>
        </w:rPr>
        <w:t>for</w:t>
      </w:r>
      <w:proofErr w:type="gramEnd"/>
      <w:r w:rsidRPr="00227500">
        <w:rPr>
          <w:rFonts w:eastAsia="Calibri" w:cs="Arial"/>
          <w:snapToGrid/>
          <w:szCs w:val="24"/>
          <w:lang w:val="en-US"/>
        </w:rPr>
        <w:t xml:space="preserve"> the _________________________________. </w:t>
      </w:r>
    </w:p>
    <w:p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w:t>
      </w:r>
      <w:proofErr w:type="gramStart"/>
      <w:r w:rsidRPr="00227500">
        <w:rPr>
          <w:rFonts w:eastAsia="Calibri" w:cs="Arial"/>
          <w:snapToGrid/>
          <w:szCs w:val="24"/>
          <w:lang w:val="en-US"/>
        </w:rPr>
        <w:t>subject</w:t>
      </w:r>
      <w:proofErr w:type="gramEnd"/>
      <w:r w:rsidRPr="00227500">
        <w:rPr>
          <w:rFonts w:eastAsia="Calibri" w:cs="Arial"/>
          <w:snapToGrid/>
          <w:szCs w:val="24"/>
          <w:lang w:val="en-US"/>
        </w:rPr>
        <w:t xml:space="preserve"> of the public tender)</w:t>
      </w: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r w:rsidRPr="00227500">
        <w:rPr>
          <w:rFonts w:eastAsia="Calibri" w:cs="Arial"/>
          <w:snapToGrid/>
          <w:szCs w:val="24"/>
          <w:lang w:val="en-US"/>
        </w:rPr>
        <w:tab/>
        <w:t xml:space="preserve">  Stamp: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u w:val="single"/>
          <w:lang w:val="en-US"/>
        </w:rPr>
      </w:pPr>
    </w:p>
    <w:p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rsidR="00347DE7" w:rsidRPr="00227500" w:rsidRDefault="00347DE7" w:rsidP="00347DE7">
      <w:pPr>
        <w:widowControl/>
        <w:rPr>
          <w:rFonts w:eastAsia="Calibri" w:cs="Arial"/>
          <w:snapToGrid/>
          <w:szCs w:val="24"/>
          <w:lang w:val="en-US"/>
        </w:rPr>
      </w:pPr>
    </w:p>
    <w:p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rsidR="00347DE7" w:rsidRPr="00227500" w:rsidRDefault="00347DE7" w:rsidP="00347DE7">
      <w:pPr>
        <w:widowControl/>
        <w:rPr>
          <w:rFonts w:eastAsia="Calibri" w:cs="Arial"/>
          <w:snapToGrid/>
          <w:szCs w:val="24"/>
          <w:lang w:val="en-US"/>
        </w:rPr>
      </w:pPr>
    </w:p>
    <w:p w:rsidR="00347DE7" w:rsidRPr="00227500" w:rsidRDefault="00347DE7" w:rsidP="00347DE7">
      <w:pPr>
        <w:widowControl/>
        <w:rPr>
          <w:rFonts w:eastAsia="Calibri" w:cs="Arial"/>
          <w:snapToGrid/>
          <w:szCs w:val="24"/>
          <w:lang w:val="en-US"/>
        </w:rPr>
      </w:pPr>
    </w:p>
    <w:p w:rsidR="00347DE7" w:rsidRPr="00227500" w:rsidRDefault="00347DE7" w:rsidP="00347DE7">
      <w:pPr>
        <w:widowControl/>
        <w:rPr>
          <w:rFonts w:eastAsia="Calibri" w:cs="Arial"/>
          <w:snapToGrid/>
          <w:szCs w:val="24"/>
          <w:lang w:val="en-US"/>
        </w:rPr>
      </w:pPr>
    </w:p>
    <w:p w:rsidR="00347DE7" w:rsidRPr="00227500" w:rsidRDefault="00347DE7" w:rsidP="00347DE7">
      <w:pPr>
        <w:widowControl/>
        <w:rPr>
          <w:rFonts w:eastAsia="Calibri" w:cs="Arial"/>
          <w:snapToGrid/>
          <w:szCs w:val="24"/>
          <w:lang w:val="en-US"/>
        </w:rPr>
      </w:pPr>
    </w:p>
    <w:p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rsidR="007D116C" w:rsidRPr="00227500" w:rsidRDefault="007D116C" w:rsidP="00347DE7">
      <w:pPr>
        <w:widowControl/>
        <w:rPr>
          <w:rFonts w:eastAsia="Calibri" w:cs="Arial"/>
          <w:snapToGrid/>
          <w:szCs w:val="24"/>
          <w:lang w:val="en-US"/>
        </w:rPr>
      </w:pPr>
    </w:p>
    <w:p w:rsidR="007D116C" w:rsidRDefault="007D116C" w:rsidP="00347DE7">
      <w:pPr>
        <w:widowControl/>
        <w:rPr>
          <w:rFonts w:asciiTheme="minorHAnsi" w:eastAsia="Calibri" w:hAnsiTheme="minorHAnsi"/>
          <w:snapToGrid/>
          <w:szCs w:val="24"/>
          <w:lang w:val="en-US"/>
        </w:rPr>
      </w:pPr>
    </w:p>
    <w:p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3"/>
      <w:footerReference w:type="even" r:id="rId14"/>
      <w:footerReference w:type="default" r:id="rId15"/>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504" w:rsidRDefault="00001504">
      <w:pPr>
        <w:spacing w:line="20" w:lineRule="exact"/>
      </w:pPr>
    </w:p>
    <w:p w:rsidR="00001504" w:rsidRDefault="00001504"/>
  </w:endnote>
  <w:endnote w:type="continuationSeparator" w:id="0">
    <w:p w:rsidR="00001504" w:rsidRDefault="00001504">
      <w:r>
        <w:t xml:space="preserve"> </w:t>
      </w:r>
    </w:p>
    <w:p w:rsidR="00001504" w:rsidRDefault="00001504"/>
  </w:endnote>
  <w:endnote w:type="continuationNotice" w:id="1">
    <w:p w:rsidR="00001504" w:rsidRDefault="00001504">
      <w:r>
        <w:t xml:space="preserve"> </w:t>
      </w:r>
    </w:p>
    <w:p w:rsidR="00001504" w:rsidRDefault="000015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EE"/>
    <w:family w:val="swiss"/>
    <w:pitch w:val="variable"/>
    <w:sig w:usb0="E00002FF" w:usb1="4000ACFF" w:usb2="00000001" w:usb3="00000000" w:csb0="0000019F" w:csb1="00000000"/>
  </w:font>
  <w:font w:name="LettrGoth12 BT">
    <w:charset w:val="EE"/>
    <w:family w:val="modern"/>
    <w:pitch w:val="fixed"/>
    <w:sig w:usb0="00000005" w:usb1="00000000" w:usb2="00000000" w:usb3="00000000" w:csb0="00000002" w:csb1="00000000"/>
  </w:font>
  <w:font w:name="Verdana">
    <w:panose1 w:val="020B0604030504040204"/>
    <w:charset w:val="EE"/>
    <w:family w:val="swiss"/>
    <w:pitch w:val="variable"/>
    <w:sig w:usb0="A10006FF" w:usb1="4000205B" w:usb2="00000010" w:usb3="00000000" w:csb0="0000019F" w:csb1="00000000"/>
  </w:font>
  <w:font w:name="Arial Black">
    <w:panose1 w:val="020B0A04020102020204"/>
    <w:charset w:val="EE"/>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BA" w:rsidRPr="009F3661" w:rsidRDefault="00491CBA">
    <w:pPr>
      <w:spacing w:before="140" w:line="100" w:lineRule="exact"/>
      <w:ind w:right="360"/>
      <w:rPr>
        <w:sz w:val="8"/>
      </w:rPr>
    </w:pPr>
  </w:p>
  <w:p w:rsidR="00491CBA" w:rsidRDefault="00491CBA"/>
  <w:p w:rsidR="00491CBA" w:rsidRDefault="00491CBA"/>
  <w:p w:rsidR="00491CBA" w:rsidRDefault="00491CBA">
    <w:pPr>
      <w:framePr w:wrap="auto" w:vAnchor="text" w:hAnchor="page" w:x="1456" w:y="406"/>
      <w:jc w:val="right"/>
    </w:pPr>
    <w:r>
      <w:fldChar w:fldCharType="begin"/>
    </w:r>
    <w:r>
      <w:instrText xml:space="preserve">PAGE  </w:instrText>
    </w:r>
    <w:r>
      <w:fldChar w:fldCharType="separate"/>
    </w:r>
    <w:r w:rsidR="002D4CF4">
      <w:rPr>
        <w:noProof/>
      </w:rPr>
      <w:t>34</w:t>
    </w:r>
    <w:r>
      <w:fldChar w:fldCharType="end"/>
    </w:r>
  </w:p>
  <w:p w:rsidR="00491CBA" w:rsidRDefault="00491CBA">
    <w:pPr>
      <w:framePr w:wrap="auto" w:vAnchor="text" w:hAnchor="page" w:x="1456" w:y="406"/>
      <w:ind w:right="360"/>
      <w:jc w:val="right"/>
    </w:pPr>
  </w:p>
  <w:p w:rsidR="00491CBA" w:rsidRDefault="00491CB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BA" w:rsidRDefault="00491CBA"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91CBA" w:rsidRDefault="00491C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BA" w:rsidRDefault="00491CBA" w:rsidP="0027241D">
    <w:pPr>
      <w:pStyle w:val="Footer"/>
      <w:tabs>
        <w:tab w:val="left" w:pos="1701"/>
      </w:tabs>
      <w:ind w:left="5715"/>
      <w:rPr>
        <w:sz w:val="12"/>
        <w:szCs w:val="12"/>
      </w:rPr>
    </w:pPr>
    <w:bookmarkStart w:id="95" w:name="noga5"/>
    <w:bookmarkEnd w:id="95"/>
  </w:p>
  <w:p w:rsidR="00491CBA" w:rsidRPr="008E2598" w:rsidRDefault="00491CBA"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504" w:rsidRDefault="00001504">
      <w:r>
        <w:separator/>
      </w:r>
    </w:p>
    <w:p w:rsidR="00001504" w:rsidRDefault="00001504"/>
  </w:footnote>
  <w:footnote w:type="continuationSeparator" w:id="0">
    <w:p w:rsidR="00001504" w:rsidRDefault="00001504">
      <w:r>
        <w:continuationSeparator/>
      </w:r>
    </w:p>
    <w:p w:rsidR="00001504" w:rsidRDefault="000015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CBA" w:rsidRPr="00416AB7" w:rsidRDefault="00491CBA">
    <w:pPr>
      <w:pStyle w:val="Header"/>
      <w:rPr>
        <w:b/>
        <w:sz w:val="20"/>
      </w:rPr>
    </w:pPr>
  </w:p>
  <w:p w:rsidR="00491CBA" w:rsidRDefault="00491C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4D456E0"/>
    <w:multiLevelType w:val="multilevel"/>
    <w:tmpl w:val="94AC122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8">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4">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5">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6">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5"/>
  </w:num>
  <w:num w:numId="2">
    <w:abstractNumId w:val="3"/>
  </w:num>
  <w:num w:numId="3">
    <w:abstractNumId w:val="2"/>
  </w:num>
  <w:num w:numId="4">
    <w:abstractNumId w:val="1"/>
  </w:num>
  <w:num w:numId="5">
    <w:abstractNumId w:val="0"/>
  </w:num>
  <w:num w:numId="6">
    <w:abstractNumId w:val="17"/>
  </w:num>
  <w:num w:numId="7">
    <w:abstractNumId w:val="19"/>
  </w:num>
  <w:num w:numId="8">
    <w:abstractNumId w:val="25"/>
  </w:num>
  <w:num w:numId="9">
    <w:abstractNumId w:val="16"/>
  </w:num>
  <w:num w:numId="10">
    <w:abstractNumId w:val="26"/>
  </w:num>
  <w:num w:numId="11">
    <w:abstractNumId w:val="4"/>
  </w:num>
  <w:num w:numId="12">
    <w:abstractNumId w:val="7"/>
  </w:num>
  <w:num w:numId="13">
    <w:abstractNumId w:val="21"/>
  </w:num>
  <w:num w:numId="14">
    <w:abstractNumId w:val="22"/>
  </w:num>
  <w:num w:numId="15">
    <w:abstractNumId w:val="18"/>
  </w:num>
  <w:num w:numId="16">
    <w:abstractNumId w:val="24"/>
  </w:num>
  <w:num w:numId="17">
    <w:abstractNumId w:val="14"/>
  </w:num>
  <w:num w:numId="18">
    <w:abstractNumId w:val="8"/>
  </w:num>
  <w:num w:numId="19">
    <w:abstractNumId w:val="13"/>
  </w:num>
  <w:num w:numId="20">
    <w:abstractNumId w:val="5"/>
    <w:lvlOverride w:ilvl="0">
      <w:startOverride w:val="16"/>
    </w:lvlOverride>
    <w:lvlOverride w:ilvl="1">
      <w:startOverride w:val="4"/>
    </w:lvlOverride>
  </w:num>
  <w:num w:numId="21">
    <w:abstractNumId w:val="15"/>
  </w:num>
  <w:num w:numId="22">
    <w:abstractNumId w:val="20"/>
  </w:num>
  <w:num w:numId="23">
    <w:abstractNumId w:val="23"/>
  </w:num>
  <w:num w:numId="24">
    <w:abstractNumId w:val="11"/>
  </w:num>
  <w:num w:numId="25">
    <w:abstractNumId w:val="12"/>
  </w:num>
  <w:num w:numId="26">
    <w:abstractNumId w:val="10"/>
  </w:num>
  <w:num w:numId="27">
    <w:abstractNumId w:val="6"/>
  </w:num>
  <w:num w:numId="28">
    <w:abstractNumId w:val="9"/>
  </w:num>
  <w:num w:numId="29">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F4F"/>
    <w:rsid w:val="00000295"/>
    <w:rsid w:val="00000777"/>
    <w:rsid w:val="00001504"/>
    <w:rsid w:val="00002262"/>
    <w:rsid w:val="00002ED9"/>
    <w:rsid w:val="00002F1E"/>
    <w:rsid w:val="000032C9"/>
    <w:rsid w:val="00004485"/>
    <w:rsid w:val="00004648"/>
    <w:rsid w:val="000049A4"/>
    <w:rsid w:val="000052A5"/>
    <w:rsid w:val="00005A53"/>
    <w:rsid w:val="0000620C"/>
    <w:rsid w:val="000073A8"/>
    <w:rsid w:val="00007CDB"/>
    <w:rsid w:val="0001043E"/>
    <w:rsid w:val="00011B97"/>
    <w:rsid w:val="00011F44"/>
    <w:rsid w:val="00011F73"/>
    <w:rsid w:val="00012A9A"/>
    <w:rsid w:val="000139A8"/>
    <w:rsid w:val="00015ED6"/>
    <w:rsid w:val="00017640"/>
    <w:rsid w:val="00021828"/>
    <w:rsid w:val="000226FE"/>
    <w:rsid w:val="0002295D"/>
    <w:rsid w:val="0002393D"/>
    <w:rsid w:val="00024171"/>
    <w:rsid w:val="000241A1"/>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D"/>
    <w:rsid w:val="00051695"/>
    <w:rsid w:val="00051B53"/>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4CB"/>
    <w:rsid w:val="000918CE"/>
    <w:rsid w:val="00092F39"/>
    <w:rsid w:val="000941BB"/>
    <w:rsid w:val="00094A41"/>
    <w:rsid w:val="00094CAB"/>
    <w:rsid w:val="00097A0E"/>
    <w:rsid w:val="000A03E9"/>
    <w:rsid w:val="000A1216"/>
    <w:rsid w:val="000A161B"/>
    <w:rsid w:val="000A17C4"/>
    <w:rsid w:val="000A22A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5C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55A"/>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6A4D"/>
    <w:rsid w:val="0019748E"/>
    <w:rsid w:val="001975C1"/>
    <w:rsid w:val="001A08C8"/>
    <w:rsid w:val="001A09B0"/>
    <w:rsid w:val="001A0F7A"/>
    <w:rsid w:val="001A19A5"/>
    <w:rsid w:val="001A330F"/>
    <w:rsid w:val="001A39A6"/>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AE7"/>
    <w:rsid w:val="00271D60"/>
    <w:rsid w:val="0027241D"/>
    <w:rsid w:val="00272468"/>
    <w:rsid w:val="00274B97"/>
    <w:rsid w:val="00275073"/>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4CF4"/>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2BC"/>
    <w:rsid w:val="00394080"/>
    <w:rsid w:val="00394096"/>
    <w:rsid w:val="003943B6"/>
    <w:rsid w:val="0039471B"/>
    <w:rsid w:val="003947EC"/>
    <w:rsid w:val="003950E7"/>
    <w:rsid w:val="00395282"/>
    <w:rsid w:val="003967DE"/>
    <w:rsid w:val="003969B1"/>
    <w:rsid w:val="00396C8A"/>
    <w:rsid w:val="00397B2A"/>
    <w:rsid w:val="003A0153"/>
    <w:rsid w:val="003A086F"/>
    <w:rsid w:val="003A1A55"/>
    <w:rsid w:val="003A300C"/>
    <w:rsid w:val="003A44F2"/>
    <w:rsid w:val="003A4A32"/>
    <w:rsid w:val="003A50E5"/>
    <w:rsid w:val="003A519E"/>
    <w:rsid w:val="003A5F11"/>
    <w:rsid w:val="003A6078"/>
    <w:rsid w:val="003B034D"/>
    <w:rsid w:val="003B05CF"/>
    <w:rsid w:val="003B127F"/>
    <w:rsid w:val="003B150F"/>
    <w:rsid w:val="003B18AC"/>
    <w:rsid w:val="003B25E0"/>
    <w:rsid w:val="003B36ED"/>
    <w:rsid w:val="003B37B1"/>
    <w:rsid w:val="003B48D7"/>
    <w:rsid w:val="003B55AB"/>
    <w:rsid w:val="003B5F16"/>
    <w:rsid w:val="003B6580"/>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859"/>
    <w:rsid w:val="00425AB0"/>
    <w:rsid w:val="004264BD"/>
    <w:rsid w:val="00426582"/>
    <w:rsid w:val="00426963"/>
    <w:rsid w:val="004270F4"/>
    <w:rsid w:val="004273D0"/>
    <w:rsid w:val="00427B01"/>
    <w:rsid w:val="004311CA"/>
    <w:rsid w:val="004312CA"/>
    <w:rsid w:val="004319DC"/>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1CB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3FF"/>
    <w:rsid w:val="004E1703"/>
    <w:rsid w:val="004E1CF9"/>
    <w:rsid w:val="004E21E9"/>
    <w:rsid w:val="004E24CD"/>
    <w:rsid w:val="004E28DE"/>
    <w:rsid w:val="004E441C"/>
    <w:rsid w:val="004E4608"/>
    <w:rsid w:val="004E58BE"/>
    <w:rsid w:val="004E59A6"/>
    <w:rsid w:val="004E6AFD"/>
    <w:rsid w:val="004E6BD7"/>
    <w:rsid w:val="004E6D94"/>
    <w:rsid w:val="004E771D"/>
    <w:rsid w:val="004E7A1F"/>
    <w:rsid w:val="004F0685"/>
    <w:rsid w:val="004F30B8"/>
    <w:rsid w:val="004F31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01C3"/>
    <w:rsid w:val="005C1F43"/>
    <w:rsid w:val="005C2C78"/>
    <w:rsid w:val="005C37E1"/>
    <w:rsid w:val="005C3AAE"/>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0D02"/>
    <w:rsid w:val="00622096"/>
    <w:rsid w:val="00622109"/>
    <w:rsid w:val="00622245"/>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084C"/>
    <w:rsid w:val="0070124D"/>
    <w:rsid w:val="00701C29"/>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0D4D"/>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5DA1"/>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307C"/>
    <w:rsid w:val="008430C9"/>
    <w:rsid w:val="00844956"/>
    <w:rsid w:val="00844D22"/>
    <w:rsid w:val="0084647F"/>
    <w:rsid w:val="00846A12"/>
    <w:rsid w:val="00846B5C"/>
    <w:rsid w:val="00846DBD"/>
    <w:rsid w:val="00847A93"/>
    <w:rsid w:val="0085013A"/>
    <w:rsid w:val="0085094E"/>
    <w:rsid w:val="00850D1D"/>
    <w:rsid w:val="008529CD"/>
    <w:rsid w:val="0085438B"/>
    <w:rsid w:val="0085445B"/>
    <w:rsid w:val="0085484D"/>
    <w:rsid w:val="00854E59"/>
    <w:rsid w:val="00855DB8"/>
    <w:rsid w:val="008565FE"/>
    <w:rsid w:val="00856800"/>
    <w:rsid w:val="00856E18"/>
    <w:rsid w:val="00860850"/>
    <w:rsid w:val="00861704"/>
    <w:rsid w:val="00861F06"/>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32C8"/>
    <w:rsid w:val="00903BE8"/>
    <w:rsid w:val="00904CBA"/>
    <w:rsid w:val="00904EBC"/>
    <w:rsid w:val="00905885"/>
    <w:rsid w:val="00905901"/>
    <w:rsid w:val="00905EBE"/>
    <w:rsid w:val="0090662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1532"/>
    <w:rsid w:val="00961D1D"/>
    <w:rsid w:val="0096456F"/>
    <w:rsid w:val="009645CE"/>
    <w:rsid w:val="00965FD6"/>
    <w:rsid w:val="00966019"/>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6F64"/>
    <w:rsid w:val="009D7C9A"/>
    <w:rsid w:val="009E031E"/>
    <w:rsid w:val="009E06B2"/>
    <w:rsid w:val="009E19DD"/>
    <w:rsid w:val="009E1ED0"/>
    <w:rsid w:val="009E2BF5"/>
    <w:rsid w:val="009E3A67"/>
    <w:rsid w:val="009E3DAA"/>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805"/>
    <w:rsid w:val="00A23B19"/>
    <w:rsid w:val="00A23F8C"/>
    <w:rsid w:val="00A240F9"/>
    <w:rsid w:val="00A24B38"/>
    <w:rsid w:val="00A24BDF"/>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4730"/>
    <w:rsid w:val="00A85ADA"/>
    <w:rsid w:val="00A86126"/>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65CD"/>
    <w:rsid w:val="00AE6888"/>
    <w:rsid w:val="00AE7168"/>
    <w:rsid w:val="00AE7F96"/>
    <w:rsid w:val="00AF2212"/>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2C5E"/>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06B0"/>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709"/>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211B"/>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B6D"/>
    <w:rsid w:val="00CD1599"/>
    <w:rsid w:val="00CD1636"/>
    <w:rsid w:val="00CD19BB"/>
    <w:rsid w:val="00CD1B2D"/>
    <w:rsid w:val="00CD1E0C"/>
    <w:rsid w:val="00CD1ED2"/>
    <w:rsid w:val="00CD2766"/>
    <w:rsid w:val="00CD3542"/>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9FF"/>
    <w:rsid w:val="00D64B0C"/>
    <w:rsid w:val="00D64EE6"/>
    <w:rsid w:val="00D6582A"/>
    <w:rsid w:val="00D66019"/>
    <w:rsid w:val="00D6634D"/>
    <w:rsid w:val="00D6721E"/>
    <w:rsid w:val="00D676F7"/>
    <w:rsid w:val="00D7096A"/>
    <w:rsid w:val="00D71205"/>
    <w:rsid w:val="00D72160"/>
    <w:rsid w:val="00D72A41"/>
    <w:rsid w:val="00D72F75"/>
    <w:rsid w:val="00D73D8D"/>
    <w:rsid w:val="00D73FC3"/>
    <w:rsid w:val="00D77DE4"/>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F20"/>
    <w:rsid w:val="00DA7374"/>
    <w:rsid w:val="00DB02D3"/>
    <w:rsid w:val="00DB151D"/>
    <w:rsid w:val="00DB17B0"/>
    <w:rsid w:val="00DB257B"/>
    <w:rsid w:val="00DB2AF9"/>
    <w:rsid w:val="00DB2F7E"/>
    <w:rsid w:val="00DB3077"/>
    <w:rsid w:val="00DB5960"/>
    <w:rsid w:val="00DB63A4"/>
    <w:rsid w:val="00DB6EE0"/>
    <w:rsid w:val="00DB7A23"/>
    <w:rsid w:val="00DB7ABA"/>
    <w:rsid w:val="00DC0789"/>
    <w:rsid w:val="00DC082F"/>
    <w:rsid w:val="00DC0F57"/>
    <w:rsid w:val="00DC17DF"/>
    <w:rsid w:val="00DC1ACC"/>
    <w:rsid w:val="00DC1E02"/>
    <w:rsid w:val="00DC2DB7"/>
    <w:rsid w:val="00DC6078"/>
    <w:rsid w:val="00DC6313"/>
    <w:rsid w:val="00DC6EF8"/>
    <w:rsid w:val="00DC6F2C"/>
    <w:rsid w:val="00DC71A4"/>
    <w:rsid w:val="00DC7CAE"/>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454"/>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clear" w:pos="3289"/>
        <w:tab w:val="left" w:pos="-720"/>
        <w:tab w:val="num" w:pos="1872"/>
      </w:tabs>
      <w:suppressAutoHyphens/>
      <w:ind w:left="737"/>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basedOn w:val="Normal"/>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7726F2D-B6FC-475D-9BCC-269DF8E24916}">
  <ds:schemaRefs>
    <ds:schemaRef ds:uri="http://purl.org/dc/dcmitype/"/>
    <ds:schemaRef ds:uri="http://schemas.microsoft.com/office/2006/metadata/properties"/>
    <ds:schemaRef ds:uri="http://purl.org/dc/elements/1.1/"/>
    <ds:schemaRef ds:uri="http://www.w3.org/XML/1998/namespace"/>
    <ds:schemaRef ds:uri="http://schemas.openxmlformats.org/package/2006/metadata/core-properties"/>
    <ds:schemaRef ds:uri="http://schemas.microsoft.com/office/2006/documentManagement/types"/>
    <ds:schemaRef ds:uri="http://purl.org/dc/terms/"/>
    <ds:schemaRef ds:uri="http://schemas.microsoft.com/office/infopath/2007/PartnerControls"/>
  </ds:schemaRefs>
</ds:datastoreItem>
</file>

<file path=customXml/itemProps4.xml><?xml version="1.0" encoding="utf-8"?>
<ds:datastoreItem xmlns:ds="http://schemas.openxmlformats.org/officeDocument/2006/customXml" ds:itemID="{CE380642-6119-424D-ADCD-566713C59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12156</Words>
  <Characters>68462</Characters>
  <Application>Microsoft Office Word</Application>
  <DocSecurity>0</DocSecurity>
  <Lines>570</Lines>
  <Paragraphs>160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80458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Sagernik Natasa</cp:lastModifiedBy>
  <cp:revision>4</cp:revision>
  <cp:lastPrinted>2016-05-05T10:57:00Z</cp:lastPrinted>
  <dcterms:created xsi:type="dcterms:W3CDTF">2017-12-04T08:20:00Z</dcterms:created>
  <dcterms:modified xsi:type="dcterms:W3CDTF">2017-12-04T08:42:00Z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